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C08B27" w14:textId="7B0CE004" w:rsidR="008D7B04" w:rsidRPr="008D7B04" w:rsidRDefault="008D7B04" w:rsidP="008D7B04">
      <w:pPr>
        <w:pStyle w:val="CM7"/>
        <w:spacing w:after="0"/>
        <w:contextualSpacing/>
        <w:jc w:val="center"/>
        <w:rPr>
          <w:rFonts w:ascii="Avenir Next" w:hAnsi="Avenir Next"/>
          <w:noProof/>
          <w:color w:val="002060"/>
          <w:lang w:val="en-US"/>
        </w:rPr>
      </w:pPr>
      <w:r>
        <w:rPr>
          <w:rFonts w:ascii="Avenir Next" w:hAnsi="Avenir Next"/>
          <w:i/>
          <w:noProof/>
          <w:color w:val="002060"/>
        </w:rPr>
        <w:drawing>
          <wp:inline distT="0" distB="0" distL="0" distR="0" wp14:anchorId="3C46EB26" wp14:editId="1F2F92BA">
            <wp:extent cx="2819835" cy="828000"/>
            <wp:effectExtent l="0" t="0" r="0" b="0"/>
            <wp:docPr id="1782064208" name="Picture 3" descr="A close-up of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2064208" name="Picture 3" descr="A close-up of a black background&#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2819835" cy="828000"/>
                    </a:xfrm>
                    <a:prstGeom prst="rect">
                      <a:avLst/>
                    </a:prstGeom>
                  </pic:spPr>
                </pic:pic>
              </a:graphicData>
            </a:graphic>
          </wp:inline>
        </w:drawing>
      </w:r>
      <w:r>
        <w:rPr>
          <w:rFonts w:ascii="Avenir Next" w:hAnsi="Avenir Next"/>
          <w:noProof/>
          <w:color w:val="002060"/>
          <w:lang w:val="en-US"/>
        </w:rPr>
        <w:t xml:space="preserve"> </w:t>
      </w:r>
    </w:p>
    <w:p w14:paraId="3D22AE54" w14:textId="0668CE0E" w:rsidR="00586960" w:rsidRPr="00687457" w:rsidRDefault="009F6188" w:rsidP="008D7B04">
      <w:pPr>
        <w:pStyle w:val="CM7"/>
        <w:spacing w:before="240" w:after="0"/>
        <w:jc w:val="center"/>
        <w:rPr>
          <w:rFonts w:ascii="Avenir Next" w:hAnsi="Avenir Next"/>
          <w:b/>
          <w:noProof/>
          <w:color w:val="002060"/>
          <w:sz w:val="48"/>
          <w:szCs w:val="48"/>
          <w:lang w:val="en-US"/>
        </w:rPr>
      </w:pPr>
      <w:r w:rsidRPr="00687457">
        <w:rPr>
          <w:rFonts w:ascii="Avenir Next" w:hAnsi="Avenir Next"/>
          <w:noProof/>
          <w:color w:val="002060"/>
          <w:lang w:val="en-US"/>
        </w:rPr>
        <w:t xml:space="preserve"> </w:t>
      </w:r>
      <w:r w:rsidR="00586960" w:rsidRPr="00687457">
        <w:rPr>
          <w:rFonts w:ascii="Avenir Next" w:hAnsi="Avenir Next"/>
          <w:b/>
          <w:noProof/>
          <w:color w:val="002060"/>
          <w:sz w:val="48"/>
          <w:szCs w:val="48"/>
          <w:lang w:val="en-US"/>
        </w:rPr>
        <w:t>Copyright Agreement Form</w:t>
      </w:r>
    </w:p>
    <w:p w14:paraId="76869AD0" w14:textId="545BD40A" w:rsidR="00586960" w:rsidRPr="00687457" w:rsidRDefault="00586960" w:rsidP="00586960">
      <w:pPr>
        <w:pStyle w:val="CM7"/>
        <w:spacing w:after="0"/>
        <w:contextualSpacing/>
        <w:jc w:val="center"/>
        <w:rPr>
          <w:rFonts w:ascii="Avenir Next" w:hAnsi="Avenir Next" w:cs="Calibri"/>
          <w:b/>
          <w:noProof/>
          <w:color w:val="002060"/>
          <w:sz w:val="20"/>
          <w:szCs w:val="20"/>
          <w:lang w:val="en-US"/>
        </w:rPr>
      </w:pPr>
      <w:bookmarkStart w:id="0" w:name="OLE_LINK5"/>
      <w:bookmarkStart w:id="1" w:name="OLE_LINK6"/>
      <w:r w:rsidRPr="00687457">
        <w:rPr>
          <w:rFonts w:ascii="Avenir Next" w:hAnsi="Avenir Next" w:cs="Calibri"/>
          <w:b/>
          <w:noProof/>
          <w:color w:val="002060"/>
          <w:sz w:val="20"/>
          <w:szCs w:val="20"/>
          <w:lang w:val="en-US"/>
        </w:rPr>
        <w:t>Journal of Innovations in Learning and Technology (JILT in short)</w:t>
      </w:r>
    </w:p>
    <w:bookmarkEnd w:id="0"/>
    <w:bookmarkEnd w:id="1"/>
    <w:p w14:paraId="24EE16A6" w14:textId="77777777" w:rsidR="00586960" w:rsidRPr="00586960" w:rsidRDefault="00586960" w:rsidP="00586960">
      <w:pPr>
        <w:pStyle w:val="CM7"/>
        <w:spacing w:after="0"/>
        <w:contextualSpacing/>
        <w:jc w:val="center"/>
        <w:rPr>
          <w:rFonts w:ascii="Avenir Next" w:hAnsi="Avenir Next" w:cs="Calibri"/>
          <w:noProof/>
          <w:sz w:val="20"/>
          <w:szCs w:val="20"/>
          <w:lang w:val="en-US"/>
        </w:rPr>
      </w:pPr>
      <w:r w:rsidRPr="00586960">
        <w:rPr>
          <w:rFonts w:ascii="Avenir Next" w:hAnsi="Avenir Next" w:cs="Calibri"/>
          <w:noProof/>
          <w:sz w:val="20"/>
          <w:szCs w:val="20"/>
          <w:lang w:val="en-US"/>
        </w:rPr>
        <w:t>(Please fill in the form, sign, scan and submit to the journal system)</w:t>
      </w:r>
    </w:p>
    <w:p w14:paraId="5CE7A629" w14:textId="77777777" w:rsidR="00586960" w:rsidRPr="00586960" w:rsidRDefault="00586960" w:rsidP="00586960">
      <w:pPr>
        <w:pStyle w:val="Default"/>
        <w:rPr>
          <w:rFonts w:ascii="Avenir Next" w:hAnsi="Avenir Next"/>
          <w:noProof/>
          <w:lang w:val="en-US"/>
        </w:rPr>
      </w:pPr>
    </w:p>
    <w:p w14:paraId="3DDE5427" w14:textId="77777777" w:rsidR="00586960" w:rsidRPr="00586960" w:rsidRDefault="00586960" w:rsidP="00586960">
      <w:pPr>
        <w:pStyle w:val="Default"/>
        <w:jc w:val="center"/>
        <w:rPr>
          <w:rFonts w:ascii="Avenir Next" w:hAnsi="Avenir Next" w:cs="Calibri"/>
          <w:b/>
          <w:noProof/>
          <w:color w:val="auto"/>
          <w:sz w:val="20"/>
          <w:szCs w:val="20"/>
          <w:lang w:val="en-US"/>
        </w:rPr>
      </w:pPr>
      <w:r w:rsidRPr="00586960">
        <w:rPr>
          <w:rFonts w:ascii="Avenir Next" w:hAnsi="Avenir Next" w:cs="Calibri"/>
          <w:b/>
          <w:noProof/>
          <w:color w:val="auto"/>
          <w:sz w:val="20"/>
          <w:szCs w:val="20"/>
          <w:lang w:val="en-US"/>
        </w:rPr>
        <w:t>Please note that ALL AUTHORS MUST FILL OUT AND SIGN THIS AGREEMENT. A signed copy of this form is considered legally binding.</w:t>
      </w:r>
    </w:p>
    <w:p w14:paraId="154F2D2B" w14:textId="77777777" w:rsidR="00586960" w:rsidRPr="00586960" w:rsidRDefault="00586960" w:rsidP="00586960">
      <w:pPr>
        <w:pStyle w:val="CM1"/>
        <w:spacing w:line="240" w:lineRule="auto"/>
        <w:contextualSpacing/>
        <w:rPr>
          <w:rFonts w:ascii="Avenir Next" w:hAnsi="Avenir Next" w:cs="Times"/>
          <w:noProof/>
          <w:sz w:val="18"/>
          <w:szCs w:val="18"/>
          <w:lang w:val="en-US"/>
        </w:rPr>
      </w:pPr>
    </w:p>
    <w:tbl>
      <w:tblPr>
        <w:tblStyle w:val="TableGrid"/>
        <w:tblW w:w="10213" w:type="dxa"/>
        <w:tblInd w:w="108" w:type="dxa"/>
        <w:shd w:val="clear" w:color="auto" w:fill="FFFFFF" w:themeFill="background1"/>
        <w:tblLayout w:type="fixed"/>
        <w:tblLook w:val="04A0" w:firstRow="1" w:lastRow="0" w:firstColumn="1" w:lastColumn="0" w:noHBand="0" w:noVBand="1"/>
      </w:tblPr>
      <w:tblGrid>
        <w:gridCol w:w="2297"/>
        <w:gridCol w:w="655"/>
        <w:gridCol w:w="1046"/>
        <w:gridCol w:w="851"/>
        <w:gridCol w:w="1532"/>
        <w:gridCol w:w="1303"/>
        <w:gridCol w:w="708"/>
        <w:gridCol w:w="1821"/>
      </w:tblGrid>
      <w:tr w:rsidR="00586960" w:rsidRPr="00586960" w14:paraId="3963E1B7" w14:textId="77777777" w:rsidTr="00687457">
        <w:trPr>
          <w:trHeight w:val="694"/>
        </w:trPr>
        <w:tc>
          <w:tcPr>
            <w:tcW w:w="2297" w:type="dxa"/>
            <w:shd w:val="clear" w:color="auto" w:fill="FFFFFF" w:themeFill="background1"/>
            <w:vAlign w:val="center"/>
          </w:tcPr>
          <w:p w14:paraId="19848BA9" w14:textId="77777777" w:rsidR="00586960" w:rsidRPr="00586960" w:rsidRDefault="00586960" w:rsidP="00785F96">
            <w:pPr>
              <w:autoSpaceDE w:val="0"/>
              <w:autoSpaceDN w:val="0"/>
              <w:adjustRightInd w:val="0"/>
              <w:spacing w:line="360" w:lineRule="auto"/>
              <w:jc w:val="both"/>
              <w:rPr>
                <w:rFonts w:ascii="Avenir Next" w:hAnsi="Avenir Next" w:cs="Arial"/>
                <w:b/>
                <w:noProof/>
                <w:color w:val="000000"/>
                <w:sz w:val="20"/>
                <w:szCs w:val="20"/>
                <w:lang w:val="en-US"/>
              </w:rPr>
            </w:pPr>
            <w:r w:rsidRPr="00586960">
              <w:rPr>
                <w:rFonts w:ascii="Avenir Next" w:hAnsi="Avenir Next" w:cs="Arial"/>
                <w:b/>
                <w:noProof/>
                <w:color w:val="000000"/>
                <w:sz w:val="20"/>
                <w:szCs w:val="20"/>
                <w:lang w:val="en-US"/>
              </w:rPr>
              <w:t>Title of Manuscript:</w:t>
            </w:r>
          </w:p>
        </w:tc>
        <w:tc>
          <w:tcPr>
            <w:tcW w:w="7916" w:type="dxa"/>
            <w:gridSpan w:val="7"/>
            <w:shd w:val="clear" w:color="auto" w:fill="FFFFFF" w:themeFill="background1"/>
            <w:vAlign w:val="center"/>
          </w:tcPr>
          <w:p w14:paraId="0CEE9F59" w14:textId="77777777" w:rsidR="00586960" w:rsidRPr="00586960" w:rsidRDefault="00586960" w:rsidP="00785F96">
            <w:pPr>
              <w:autoSpaceDE w:val="0"/>
              <w:autoSpaceDN w:val="0"/>
              <w:adjustRightInd w:val="0"/>
              <w:spacing w:line="360" w:lineRule="auto"/>
              <w:jc w:val="both"/>
              <w:rPr>
                <w:rFonts w:ascii="Avenir Next" w:hAnsi="Avenir Next" w:cs="Arial"/>
                <w:b/>
                <w:noProof/>
                <w:color w:val="000000"/>
                <w:lang w:val="en-US"/>
              </w:rPr>
            </w:pPr>
          </w:p>
        </w:tc>
      </w:tr>
      <w:tr w:rsidR="00586960" w:rsidRPr="00586960" w14:paraId="07EA5C38" w14:textId="77777777" w:rsidTr="00785F96">
        <w:trPr>
          <w:trHeight w:val="382"/>
        </w:trPr>
        <w:tc>
          <w:tcPr>
            <w:tcW w:w="2297" w:type="dxa"/>
            <w:shd w:val="clear" w:color="auto" w:fill="FFFFFF" w:themeFill="background1"/>
            <w:vAlign w:val="center"/>
          </w:tcPr>
          <w:p w14:paraId="47D6EECA" w14:textId="77777777" w:rsidR="00586960" w:rsidRPr="00586960" w:rsidRDefault="00586960" w:rsidP="00785F96">
            <w:pPr>
              <w:autoSpaceDE w:val="0"/>
              <w:autoSpaceDN w:val="0"/>
              <w:adjustRightInd w:val="0"/>
              <w:spacing w:line="360" w:lineRule="auto"/>
              <w:jc w:val="both"/>
              <w:rPr>
                <w:rFonts w:ascii="Avenir Next" w:hAnsi="Avenir Next" w:cs="Arial"/>
                <w:b/>
                <w:noProof/>
                <w:color w:val="000000"/>
                <w:sz w:val="20"/>
                <w:szCs w:val="20"/>
                <w:lang w:val="en-US"/>
              </w:rPr>
            </w:pPr>
            <w:r w:rsidRPr="00586960">
              <w:rPr>
                <w:rFonts w:ascii="Avenir Next" w:hAnsi="Avenir Next" w:cs="Arial"/>
                <w:b/>
                <w:noProof/>
                <w:color w:val="000000"/>
                <w:sz w:val="20"/>
                <w:szCs w:val="20"/>
                <w:lang w:val="en-US"/>
              </w:rPr>
              <w:t>Corresponding Author:</w:t>
            </w:r>
          </w:p>
        </w:tc>
        <w:tc>
          <w:tcPr>
            <w:tcW w:w="7916" w:type="dxa"/>
            <w:gridSpan w:val="7"/>
            <w:shd w:val="clear" w:color="auto" w:fill="FFFFFF" w:themeFill="background1"/>
            <w:vAlign w:val="center"/>
          </w:tcPr>
          <w:p w14:paraId="1B9395E6" w14:textId="77777777" w:rsidR="00586960" w:rsidRPr="00586960" w:rsidRDefault="00586960" w:rsidP="00785F96">
            <w:pPr>
              <w:autoSpaceDE w:val="0"/>
              <w:autoSpaceDN w:val="0"/>
              <w:adjustRightInd w:val="0"/>
              <w:spacing w:line="360" w:lineRule="auto"/>
              <w:jc w:val="both"/>
              <w:rPr>
                <w:rFonts w:ascii="Avenir Next" w:hAnsi="Avenir Next" w:cs="Arial"/>
                <w:b/>
                <w:noProof/>
                <w:color w:val="000000"/>
                <w:lang w:val="en-US"/>
              </w:rPr>
            </w:pPr>
          </w:p>
        </w:tc>
      </w:tr>
      <w:tr w:rsidR="00586960" w:rsidRPr="00586960" w14:paraId="5C22A38D" w14:textId="77777777" w:rsidTr="00785F96">
        <w:trPr>
          <w:trHeight w:val="120"/>
        </w:trPr>
        <w:tc>
          <w:tcPr>
            <w:tcW w:w="2297" w:type="dxa"/>
            <w:shd w:val="clear" w:color="auto" w:fill="FFFFFF" w:themeFill="background1"/>
            <w:vAlign w:val="center"/>
          </w:tcPr>
          <w:p w14:paraId="44E084A5" w14:textId="77777777" w:rsidR="00586960" w:rsidRPr="00586960" w:rsidRDefault="00586960" w:rsidP="00785F96">
            <w:pPr>
              <w:autoSpaceDE w:val="0"/>
              <w:autoSpaceDN w:val="0"/>
              <w:adjustRightInd w:val="0"/>
              <w:spacing w:line="360" w:lineRule="auto"/>
              <w:jc w:val="both"/>
              <w:rPr>
                <w:rFonts w:ascii="Avenir Next" w:hAnsi="Avenir Next" w:cs="Arial"/>
                <w:b/>
                <w:noProof/>
                <w:color w:val="000000"/>
                <w:sz w:val="20"/>
                <w:szCs w:val="20"/>
                <w:lang w:val="en-US"/>
              </w:rPr>
            </w:pPr>
            <w:r w:rsidRPr="00586960">
              <w:rPr>
                <w:rFonts w:ascii="Avenir Next" w:hAnsi="Avenir Next" w:cs="Arial"/>
                <w:b/>
                <w:noProof/>
                <w:color w:val="000000"/>
                <w:sz w:val="20"/>
                <w:szCs w:val="20"/>
                <w:lang w:val="en-US"/>
              </w:rPr>
              <w:t>Address:</w:t>
            </w:r>
          </w:p>
        </w:tc>
        <w:tc>
          <w:tcPr>
            <w:tcW w:w="7916" w:type="dxa"/>
            <w:gridSpan w:val="7"/>
            <w:shd w:val="clear" w:color="auto" w:fill="FFFFFF" w:themeFill="background1"/>
            <w:vAlign w:val="center"/>
          </w:tcPr>
          <w:p w14:paraId="744D7F89" w14:textId="77777777" w:rsidR="00586960" w:rsidRPr="00586960" w:rsidRDefault="00586960" w:rsidP="00785F96">
            <w:pPr>
              <w:autoSpaceDE w:val="0"/>
              <w:autoSpaceDN w:val="0"/>
              <w:adjustRightInd w:val="0"/>
              <w:spacing w:line="360" w:lineRule="auto"/>
              <w:jc w:val="both"/>
              <w:rPr>
                <w:rFonts w:ascii="Avenir Next" w:hAnsi="Avenir Next" w:cs="Arial"/>
                <w:b/>
                <w:noProof/>
                <w:color w:val="000000"/>
                <w:sz w:val="18"/>
                <w:szCs w:val="18"/>
                <w:lang w:val="en-US"/>
              </w:rPr>
            </w:pPr>
          </w:p>
        </w:tc>
      </w:tr>
      <w:tr w:rsidR="00586960" w:rsidRPr="00586960" w14:paraId="71FE0B50" w14:textId="77777777" w:rsidTr="00785F96">
        <w:trPr>
          <w:trHeight w:val="401"/>
        </w:trPr>
        <w:tc>
          <w:tcPr>
            <w:tcW w:w="2297" w:type="dxa"/>
            <w:shd w:val="clear" w:color="auto" w:fill="FFFFFF" w:themeFill="background1"/>
            <w:vAlign w:val="center"/>
          </w:tcPr>
          <w:p w14:paraId="37E950EF" w14:textId="77777777" w:rsidR="00586960" w:rsidRPr="00586960" w:rsidRDefault="00586960" w:rsidP="00785F96">
            <w:pPr>
              <w:autoSpaceDE w:val="0"/>
              <w:autoSpaceDN w:val="0"/>
              <w:adjustRightInd w:val="0"/>
              <w:spacing w:line="360" w:lineRule="auto"/>
              <w:jc w:val="both"/>
              <w:rPr>
                <w:rFonts w:ascii="Avenir Next" w:hAnsi="Avenir Next" w:cs="Arial"/>
                <w:b/>
                <w:noProof/>
                <w:color w:val="000000"/>
                <w:sz w:val="20"/>
                <w:szCs w:val="20"/>
                <w:lang w:val="en-US"/>
              </w:rPr>
            </w:pPr>
            <w:bookmarkStart w:id="2" w:name="_Hlk361733789"/>
            <w:r w:rsidRPr="00586960">
              <w:rPr>
                <w:rFonts w:ascii="Avenir Next" w:hAnsi="Avenir Next" w:cs="Arial"/>
                <w:b/>
                <w:noProof/>
                <w:color w:val="000000"/>
                <w:sz w:val="20"/>
                <w:szCs w:val="20"/>
                <w:lang w:val="en-US"/>
              </w:rPr>
              <w:t>Telephone No:</w:t>
            </w:r>
          </w:p>
        </w:tc>
        <w:tc>
          <w:tcPr>
            <w:tcW w:w="1701" w:type="dxa"/>
            <w:gridSpan w:val="2"/>
            <w:shd w:val="clear" w:color="auto" w:fill="FFFFFF" w:themeFill="background1"/>
            <w:vAlign w:val="center"/>
          </w:tcPr>
          <w:p w14:paraId="0CD2AC35" w14:textId="77777777" w:rsidR="00586960" w:rsidRPr="00586960" w:rsidRDefault="00586960" w:rsidP="00785F96">
            <w:pPr>
              <w:autoSpaceDE w:val="0"/>
              <w:autoSpaceDN w:val="0"/>
              <w:adjustRightInd w:val="0"/>
              <w:spacing w:line="360" w:lineRule="auto"/>
              <w:jc w:val="both"/>
              <w:rPr>
                <w:rFonts w:ascii="Avenir Next" w:hAnsi="Avenir Next" w:cs="Arial"/>
                <w:b/>
                <w:noProof/>
                <w:color w:val="000000"/>
                <w:sz w:val="18"/>
                <w:szCs w:val="18"/>
                <w:lang w:val="en-US"/>
              </w:rPr>
            </w:pPr>
          </w:p>
        </w:tc>
        <w:tc>
          <w:tcPr>
            <w:tcW w:w="851" w:type="dxa"/>
            <w:shd w:val="clear" w:color="auto" w:fill="FFFFFF" w:themeFill="background1"/>
            <w:vAlign w:val="center"/>
          </w:tcPr>
          <w:p w14:paraId="09251665" w14:textId="77777777" w:rsidR="00586960" w:rsidRPr="00586960" w:rsidRDefault="00586960" w:rsidP="00785F96">
            <w:pPr>
              <w:autoSpaceDE w:val="0"/>
              <w:autoSpaceDN w:val="0"/>
              <w:adjustRightInd w:val="0"/>
              <w:spacing w:line="360" w:lineRule="auto"/>
              <w:jc w:val="both"/>
              <w:rPr>
                <w:rFonts w:ascii="Avenir Next" w:hAnsi="Avenir Next" w:cs="Arial"/>
                <w:b/>
                <w:noProof/>
                <w:color w:val="000000"/>
                <w:sz w:val="20"/>
                <w:szCs w:val="20"/>
                <w:lang w:val="en-US"/>
              </w:rPr>
            </w:pPr>
            <w:r w:rsidRPr="00586960">
              <w:rPr>
                <w:rFonts w:ascii="Avenir Next" w:hAnsi="Avenir Next" w:cs="Arial"/>
                <w:b/>
                <w:noProof/>
                <w:color w:val="000000"/>
                <w:sz w:val="20"/>
                <w:szCs w:val="20"/>
                <w:lang w:val="en-US"/>
              </w:rPr>
              <w:t>E-mail</w:t>
            </w:r>
          </w:p>
        </w:tc>
        <w:tc>
          <w:tcPr>
            <w:tcW w:w="2835" w:type="dxa"/>
            <w:gridSpan w:val="2"/>
            <w:shd w:val="clear" w:color="auto" w:fill="FFFFFF" w:themeFill="background1"/>
            <w:vAlign w:val="center"/>
          </w:tcPr>
          <w:p w14:paraId="6ED8C973" w14:textId="77777777" w:rsidR="00586960" w:rsidRPr="00586960" w:rsidRDefault="00586960" w:rsidP="00785F96">
            <w:pPr>
              <w:autoSpaceDE w:val="0"/>
              <w:autoSpaceDN w:val="0"/>
              <w:adjustRightInd w:val="0"/>
              <w:spacing w:line="360" w:lineRule="auto"/>
              <w:jc w:val="both"/>
              <w:rPr>
                <w:rFonts w:ascii="Avenir Next" w:hAnsi="Avenir Next" w:cs="Arial"/>
                <w:b/>
                <w:noProof/>
                <w:color w:val="000000"/>
                <w:sz w:val="20"/>
                <w:szCs w:val="20"/>
                <w:lang w:val="en-US"/>
              </w:rPr>
            </w:pPr>
          </w:p>
        </w:tc>
        <w:tc>
          <w:tcPr>
            <w:tcW w:w="708" w:type="dxa"/>
            <w:shd w:val="clear" w:color="auto" w:fill="FFFFFF" w:themeFill="background1"/>
            <w:vAlign w:val="center"/>
          </w:tcPr>
          <w:p w14:paraId="0DB539CA" w14:textId="77777777" w:rsidR="00586960" w:rsidRPr="00586960" w:rsidRDefault="00586960" w:rsidP="00785F96">
            <w:pPr>
              <w:autoSpaceDE w:val="0"/>
              <w:autoSpaceDN w:val="0"/>
              <w:adjustRightInd w:val="0"/>
              <w:spacing w:line="360" w:lineRule="auto"/>
              <w:jc w:val="both"/>
              <w:rPr>
                <w:rFonts w:ascii="Avenir Next" w:hAnsi="Avenir Next" w:cs="Arial"/>
                <w:b/>
                <w:noProof/>
                <w:color w:val="000000"/>
                <w:sz w:val="20"/>
                <w:szCs w:val="20"/>
                <w:lang w:val="en-US"/>
              </w:rPr>
            </w:pPr>
            <w:r w:rsidRPr="00586960">
              <w:rPr>
                <w:rFonts w:ascii="Avenir Next" w:hAnsi="Avenir Next" w:cs="Arial"/>
                <w:b/>
                <w:noProof/>
                <w:color w:val="000000"/>
                <w:sz w:val="20"/>
                <w:szCs w:val="20"/>
                <w:lang w:val="en-US"/>
              </w:rPr>
              <w:t>Date</w:t>
            </w:r>
          </w:p>
        </w:tc>
        <w:tc>
          <w:tcPr>
            <w:tcW w:w="1821" w:type="dxa"/>
            <w:shd w:val="clear" w:color="auto" w:fill="FFFFFF" w:themeFill="background1"/>
            <w:vAlign w:val="center"/>
          </w:tcPr>
          <w:p w14:paraId="7C76BB58" w14:textId="77777777" w:rsidR="00586960" w:rsidRPr="00586960" w:rsidRDefault="00586960" w:rsidP="00785F96">
            <w:pPr>
              <w:autoSpaceDE w:val="0"/>
              <w:autoSpaceDN w:val="0"/>
              <w:adjustRightInd w:val="0"/>
              <w:spacing w:line="360" w:lineRule="auto"/>
              <w:jc w:val="both"/>
              <w:rPr>
                <w:rFonts w:ascii="Avenir Next" w:hAnsi="Avenir Next" w:cs="Arial"/>
                <w:b/>
                <w:noProof/>
                <w:color w:val="000000"/>
                <w:sz w:val="20"/>
                <w:szCs w:val="20"/>
                <w:lang w:val="en-US"/>
              </w:rPr>
            </w:pPr>
          </w:p>
        </w:tc>
      </w:tr>
      <w:bookmarkEnd w:id="2"/>
      <w:tr w:rsidR="00586960" w:rsidRPr="00586960" w14:paraId="6A4EE578" w14:textId="77777777" w:rsidTr="00785F96">
        <w:trPr>
          <w:trHeight w:val="372"/>
        </w:trPr>
        <w:tc>
          <w:tcPr>
            <w:tcW w:w="10213" w:type="dxa"/>
            <w:gridSpan w:val="8"/>
            <w:shd w:val="clear" w:color="auto" w:fill="FFFFFF" w:themeFill="background1"/>
            <w:vAlign w:val="center"/>
            <w:hideMark/>
          </w:tcPr>
          <w:p w14:paraId="3A04EEEE" w14:textId="77777777" w:rsidR="00586960" w:rsidRPr="00586960" w:rsidRDefault="00586960" w:rsidP="00785F96">
            <w:pPr>
              <w:autoSpaceDE w:val="0"/>
              <w:autoSpaceDN w:val="0"/>
              <w:adjustRightInd w:val="0"/>
              <w:spacing w:line="360" w:lineRule="auto"/>
              <w:jc w:val="center"/>
              <w:rPr>
                <w:rFonts w:ascii="Avenir Next" w:hAnsi="Avenir Next" w:cs="Arial"/>
                <w:b/>
                <w:noProof/>
                <w:color w:val="000000"/>
                <w:sz w:val="20"/>
                <w:szCs w:val="20"/>
                <w:lang w:val="en-US"/>
              </w:rPr>
            </w:pPr>
            <w:r w:rsidRPr="00586960">
              <w:rPr>
                <w:rFonts w:ascii="Avenir Next" w:hAnsi="Avenir Next" w:cs="Arial"/>
                <w:b/>
                <w:noProof/>
                <w:color w:val="000000"/>
                <w:sz w:val="20"/>
                <w:szCs w:val="20"/>
                <w:lang w:val="en-US"/>
              </w:rPr>
              <w:t>Co-Author Information</w:t>
            </w:r>
          </w:p>
        </w:tc>
      </w:tr>
      <w:tr w:rsidR="00586960" w:rsidRPr="00586960" w14:paraId="26FCA1DA" w14:textId="77777777" w:rsidTr="00785F96">
        <w:trPr>
          <w:trHeight w:val="70"/>
        </w:trPr>
        <w:tc>
          <w:tcPr>
            <w:tcW w:w="2952" w:type="dxa"/>
            <w:gridSpan w:val="2"/>
            <w:tcBorders>
              <w:right w:val="single" w:sz="4" w:space="0" w:color="auto"/>
            </w:tcBorders>
            <w:shd w:val="clear" w:color="auto" w:fill="FFFFFF" w:themeFill="background1"/>
            <w:vAlign w:val="center"/>
            <w:hideMark/>
          </w:tcPr>
          <w:p w14:paraId="6FC61198" w14:textId="77777777" w:rsidR="00586960" w:rsidRPr="00586960" w:rsidRDefault="00586960" w:rsidP="00785F96">
            <w:pPr>
              <w:autoSpaceDE w:val="0"/>
              <w:autoSpaceDN w:val="0"/>
              <w:adjustRightInd w:val="0"/>
              <w:spacing w:line="360" w:lineRule="auto"/>
              <w:jc w:val="center"/>
              <w:rPr>
                <w:rFonts w:ascii="Avenir Next" w:hAnsi="Avenir Next" w:cs="Arial"/>
                <w:b/>
                <w:noProof/>
                <w:color w:val="000000"/>
                <w:sz w:val="20"/>
                <w:szCs w:val="20"/>
                <w:lang w:val="en-US"/>
              </w:rPr>
            </w:pPr>
            <w:bookmarkStart w:id="3" w:name="OLE_LINK3"/>
            <w:bookmarkStart w:id="4" w:name="OLE_LINK4"/>
            <w:r w:rsidRPr="00586960">
              <w:rPr>
                <w:rFonts w:ascii="Avenir Next" w:hAnsi="Avenir Next" w:cs="Arial"/>
                <w:b/>
                <w:noProof/>
                <w:color w:val="000000"/>
                <w:sz w:val="20"/>
                <w:szCs w:val="20"/>
                <w:lang w:val="en-US"/>
              </w:rPr>
              <w:t>Co-Author</w:t>
            </w:r>
            <w:bookmarkEnd w:id="3"/>
            <w:bookmarkEnd w:id="4"/>
          </w:p>
        </w:tc>
        <w:tc>
          <w:tcPr>
            <w:tcW w:w="3429" w:type="dxa"/>
            <w:gridSpan w:val="3"/>
            <w:tcBorders>
              <w:right w:val="single" w:sz="4" w:space="0" w:color="auto"/>
            </w:tcBorders>
            <w:shd w:val="clear" w:color="auto" w:fill="FFFFFF" w:themeFill="background1"/>
            <w:vAlign w:val="center"/>
          </w:tcPr>
          <w:p w14:paraId="1C9DEEBB" w14:textId="77777777" w:rsidR="00586960" w:rsidRPr="00586960" w:rsidRDefault="00586960" w:rsidP="00785F96">
            <w:pPr>
              <w:autoSpaceDE w:val="0"/>
              <w:autoSpaceDN w:val="0"/>
              <w:adjustRightInd w:val="0"/>
              <w:spacing w:line="360" w:lineRule="auto"/>
              <w:jc w:val="center"/>
              <w:rPr>
                <w:rFonts w:ascii="Avenir Next" w:hAnsi="Avenir Next" w:cs="Arial"/>
                <w:b/>
                <w:noProof/>
                <w:color w:val="000000"/>
                <w:sz w:val="20"/>
                <w:szCs w:val="20"/>
                <w:lang w:val="en-US"/>
              </w:rPr>
            </w:pPr>
            <w:r w:rsidRPr="00586960">
              <w:rPr>
                <w:rFonts w:ascii="Avenir Next" w:hAnsi="Avenir Next" w:cs="Arial"/>
                <w:b/>
                <w:noProof/>
                <w:color w:val="000000"/>
                <w:sz w:val="20"/>
                <w:szCs w:val="20"/>
                <w:lang w:val="en-US"/>
              </w:rPr>
              <w:t>E-mail</w:t>
            </w:r>
          </w:p>
        </w:tc>
        <w:tc>
          <w:tcPr>
            <w:tcW w:w="3832" w:type="dxa"/>
            <w:gridSpan w:val="3"/>
            <w:tcBorders>
              <w:left w:val="single" w:sz="4" w:space="0" w:color="auto"/>
            </w:tcBorders>
            <w:shd w:val="clear" w:color="auto" w:fill="FFFFFF" w:themeFill="background1"/>
            <w:vAlign w:val="center"/>
          </w:tcPr>
          <w:p w14:paraId="71DC2ECF" w14:textId="77777777" w:rsidR="00586960" w:rsidRPr="00586960" w:rsidRDefault="00586960" w:rsidP="00785F96">
            <w:pPr>
              <w:autoSpaceDE w:val="0"/>
              <w:autoSpaceDN w:val="0"/>
              <w:adjustRightInd w:val="0"/>
              <w:spacing w:line="360" w:lineRule="auto"/>
              <w:jc w:val="center"/>
              <w:rPr>
                <w:rFonts w:ascii="Avenir Next" w:hAnsi="Avenir Next" w:cs="Arial"/>
                <w:b/>
                <w:noProof/>
                <w:color w:val="000000"/>
                <w:sz w:val="20"/>
                <w:szCs w:val="20"/>
                <w:lang w:val="en-US"/>
              </w:rPr>
            </w:pPr>
            <w:r w:rsidRPr="00586960">
              <w:rPr>
                <w:rFonts w:ascii="Avenir Next" w:hAnsi="Avenir Next" w:cs="Arial"/>
                <w:b/>
                <w:noProof/>
                <w:color w:val="000000"/>
                <w:sz w:val="20"/>
                <w:szCs w:val="20"/>
                <w:lang w:val="en-US"/>
              </w:rPr>
              <w:t>Affiliations</w:t>
            </w:r>
          </w:p>
        </w:tc>
      </w:tr>
      <w:tr w:rsidR="00586960" w:rsidRPr="00586960" w14:paraId="1830DE0A" w14:textId="77777777" w:rsidTr="00785F96">
        <w:trPr>
          <w:trHeight w:val="397"/>
        </w:trPr>
        <w:tc>
          <w:tcPr>
            <w:tcW w:w="2952" w:type="dxa"/>
            <w:gridSpan w:val="2"/>
            <w:tcBorders>
              <w:right w:val="single" w:sz="4" w:space="0" w:color="auto"/>
            </w:tcBorders>
            <w:shd w:val="clear" w:color="auto" w:fill="FFFFFF" w:themeFill="background1"/>
            <w:vAlign w:val="center"/>
            <w:hideMark/>
          </w:tcPr>
          <w:p w14:paraId="44D9FC31" w14:textId="77777777" w:rsidR="00586960" w:rsidRPr="00586960" w:rsidRDefault="00586960" w:rsidP="00785F96">
            <w:pPr>
              <w:autoSpaceDE w:val="0"/>
              <w:autoSpaceDN w:val="0"/>
              <w:adjustRightInd w:val="0"/>
              <w:spacing w:line="360" w:lineRule="auto"/>
              <w:rPr>
                <w:rFonts w:ascii="Avenir Next" w:hAnsi="Avenir Next" w:cs="Arial"/>
                <w:noProof/>
                <w:color w:val="000000"/>
                <w:sz w:val="18"/>
                <w:szCs w:val="18"/>
                <w:lang w:val="en-US"/>
              </w:rPr>
            </w:pPr>
          </w:p>
        </w:tc>
        <w:tc>
          <w:tcPr>
            <w:tcW w:w="3429" w:type="dxa"/>
            <w:gridSpan w:val="3"/>
            <w:tcBorders>
              <w:right w:val="single" w:sz="4" w:space="0" w:color="auto"/>
            </w:tcBorders>
            <w:shd w:val="clear" w:color="auto" w:fill="FFFFFF" w:themeFill="background1"/>
            <w:vAlign w:val="center"/>
          </w:tcPr>
          <w:p w14:paraId="79ACAF07" w14:textId="77777777" w:rsidR="00586960" w:rsidRPr="00586960" w:rsidRDefault="00586960" w:rsidP="00785F96">
            <w:pPr>
              <w:autoSpaceDE w:val="0"/>
              <w:autoSpaceDN w:val="0"/>
              <w:adjustRightInd w:val="0"/>
              <w:spacing w:line="360" w:lineRule="auto"/>
              <w:rPr>
                <w:rFonts w:ascii="Avenir Next" w:hAnsi="Avenir Next" w:cs="Arial"/>
                <w:noProof/>
                <w:color w:val="000000"/>
                <w:sz w:val="18"/>
                <w:szCs w:val="18"/>
                <w:lang w:val="en-US"/>
              </w:rPr>
            </w:pPr>
          </w:p>
        </w:tc>
        <w:tc>
          <w:tcPr>
            <w:tcW w:w="3832" w:type="dxa"/>
            <w:gridSpan w:val="3"/>
            <w:tcBorders>
              <w:left w:val="single" w:sz="4" w:space="0" w:color="auto"/>
            </w:tcBorders>
            <w:shd w:val="clear" w:color="auto" w:fill="FFFFFF" w:themeFill="background1"/>
            <w:vAlign w:val="center"/>
          </w:tcPr>
          <w:p w14:paraId="70C38777" w14:textId="77777777" w:rsidR="00586960" w:rsidRPr="00586960" w:rsidRDefault="00586960" w:rsidP="00785F96">
            <w:pPr>
              <w:autoSpaceDE w:val="0"/>
              <w:autoSpaceDN w:val="0"/>
              <w:adjustRightInd w:val="0"/>
              <w:spacing w:line="360" w:lineRule="auto"/>
              <w:rPr>
                <w:rFonts w:ascii="Avenir Next" w:hAnsi="Avenir Next" w:cs="Arial"/>
                <w:noProof/>
                <w:color w:val="000000"/>
                <w:sz w:val="18"/>
                <w:szCs w:val="18"/>
                <w:lang w:val="en-US"/>
              </w:rPr>
            </w:pPr>
          </w:p>
        </w:tc>
      </w:tr>
      <w:tr w:rsidR="00586960" w:rsidRPr="00586960" w14:paraId="671996B6" w14:textId="77777777" w:rsidTr="00785F96">
        <w:trPr>
          <w:trHeight w:val="397"/>
        </w:trPr>
        <w:tc>
          <w:tcPr>
            <w:tcW w:w="2952" w:type="dxa"/>
            <w:gridSpan w:val="2"/>
            <w:tcBorders>
              <w:right w:val="single" w:sz="4" w:space="0" w:color="auto"/>
            </w:tcBorders>
            <w:shd w:val="clear" w:color="auto" w:fill="FFFFFF" w:themeFill="background1"/>
            <w:vAlign w:val="center"/>
            <w:hideMark/>
          </w:tcPr>
          <w:p w14:paraId="25C2D836" w14:textId="77777777" w:rsidR="00586960" w:rsidRPr="00586960" w:rsidRDefault="00586960" w:rsidP="00785F96">
            <w:pPr>
              <w:autoSpaceDE w:val="0"/>
              <w:autoSpaceDN w:val="0"/>
              <w:adjustRightInd w:val="0"/>
              <w:spacing w:line="360" w:lineRule="auto"/>
              <w:rPr>
                <w:rFonts w:ascii="Avenir Next" w:hAnsi="Avenir Next" w:cs="Arial"/>
                <w:noProof/>
                <w:color w:val="000000"/>
                <w:sz w:val="18"/>
                <w:szCs w:val="18"/>
                <w:lang w:val="en-US"/>
              </w:rPr>
            </w:pPr>
          </w:p>
        </w:tc>
        <w:tc>
          <w:tcPr>
            <w:tcW w:w="3429" w:type="dxa"/>
            <w:gridSpan w:val="3"/>
            <w:tcBorders>
              <w:right w:val="single" w:sz="4" w:space="0" w:color="auto"/>
            </w:tcBorders>
            <w:shd w:val="clear" w:color="auto" w:fill="FFFFFF" w:themeFill="background1"/>
            <w:vAlign w:val="center"/>
          </w:tcPr>
          <w:p w14:paraId="3EED5A65" w14:textId="77777777" w:rsidR="00586960" w:rsidRPr="00586960" w:rsidRDefault="00586960" w:rsidP="00785F96">
            <w:pPr>
              <w:autoSpaceDE w:val="0"/>
              <w:autoSpaceDN w:val="0"/>
              <w:adjustRightInd w:val="0"/>
              <w:spacing w:line="360" w:lineRule="auto"/>
              <w:rPr>
                <w:rFonts w:ascii="Avenir Next" w:hAnsi="Avenir Next" w:cs="Arial"/>
                <w:noProof/>
                <w:color w:val="000000"/>
                <w:sz w:val="18"/>
                <w:szCs w:val="18"/>
                <w:lang w:val="en-US"/>
              </w:rPr>
            </w:pPr>
          </w:p>
        </w:tc>
        <w:tc>
          <w:tcPr>
            <w:tcW w:w="3832" w:type="dxa"/>
            <w:gridSpan w:val="3"/>
            <w:tcBorders>
              <w:left w:val="single" w:sz="4" w:space="0" w:color="auto"/>
            </w:tcBorders>
            <w:shd w:val="clear" w:color="auto" w:fill="FFFFFF" w:themeFill="background1"/>
            <w:vAlign w:val="center"/>
          </w:tcPr>
          <w:p w14:paraId="32B1B92C" w14:textId="77777777" w:rsidR="00586960" w:rsidRPr="00586960" w:rsidRDefault="00586960" w:rsidP="00785F96">
            <w:pPr>
              <w:autoSpaceDE w:val="0"/>
              <w:autoSpaceDN w:val="0"/>
              <w:adjustRightInd w:val="0"/>
              <w:spacing w:line="360" w:lineRule="auto"/>
              <w:rPr>
                <w:rFonts w:ascii="Avenir Next" w:hAnsi="Avenir Next" w:cs="Arial"/>
                <w:noProof/>
                <w:color w:val="000000"/>
                <w:sz w:val="18"/>
                <w:szCs w:val="18"/>
                <w:lang w:val="en-US"/>
              </w:rPr>
            </w:pPr>
          </w:p>
        </w:tc>
      </w:tr>
    </w:tbl>
    <w:p w14:paraId="326C610D" w14:textId="77777777" w:rsidR="00586960" w:rsidRPr="00586960" w:rsidRDefault="00586960" w:rsidP="00586960">
      <w:pPr>
        <w:autoSpaceDE w:val="0"/>
        <w:autoSpaceDN w:val="0"/>
        <w:adjustRightInd w:val="0"/>
        <w:spacing w:line="360" w:lineRule="auto"/>
        <w:ind w:firstLine="720"/>
        <w:jc w:val="both"/>
        <w:rPr>
          <w:rFonts w:ascii="Avenir Next" w:hAnsi="Avenir Next" w:cs="Arial"/>
          <w:noProof/>
          <w:color w:val="000000"/>
          <w:sz w:val="22"/>
          <w:szCs w:val="22"/>
          <w:lang w:val="en-US"/>
        </w:rPr>
      </w:pPr>
      <w:r w:rsidRPr="00586960">
        <w:rPr>
          <w:rFonts w:ascii="Avenir Next" w:hAnsi="Avenir Next" w:cs="Arial"/>
          <w:noProof/>
          <w:color w:val="000000"/>
          <w:sz w:val="22"/>
          <w:szCs w:val="22"/>
          <w:lang w:val="en-US"/>
        </w:rPr>
        <w:t xml:space="preserve">The author(s) warrant that the manuscript submitted is his/her/their own original research. All participated authors in this work take public responsibility and have approved that the manuscript has not been sent any other journal for publication. All matter included in the manuscript does not violate any existing copyright rules and any intellectual property rights of any person or entity. The manuscript meets ethical standards applicable to the research discipline. </w:t>
      </w:r>
    </w:p>
    <w:p w14:paraId="02D3FA21" w14:textId="315AD19C" w:rsidR="00586960" w:rsidRPr="00586960" w:rsidRDefault="00586960" w:rsidP="00586960">
      <w:pPr>
        <w:pStyle w:val="CM7"/>
        <w:spacing w:after="0" w:line="360" w:lineRule="auto"/>
        <w:ind w:firstLine="720"/>
        <w:contextualSpacing/>
        <w:jc w:val="both"/>
        <w:rPr>
          <w:rFonts w:ascii="Avenir Next" w:hAnsi="Avenir Next" w:cs="Calibri"/>
          <w:b/>
          <w:noProof/>
          <w:sz w:val="22"/>
          <w:szCs w:val="22"/>
          <w:lang w:val="en-US"/>
        </w:rPr>
      </w:pPr>
      <w:r w:rsidRPr="00586960">
        <w:rPr>
          <w:rFonts w:ascii="Avenir Next" w:hAnsi="Avenir Next" w:cs="Arial"/>
          <w:noProof/>
          <w:color w:val="000000"/>
          <w:sz w:val="22"/>
          <w:szCs w:val="22"/>
          <w:lang w:val="en-US" w:eastAsia="tr-TR"/>
        </w:rPr>
        <w:t xml:space="preserve">I/We (my co-authors) indemnify </w:t>
      </w:r>
      <w:bookmarkStart w:id="5" w:name="OLE_LINK7"/>
      <w:bookmarkStart w:id="6" w:name="OLE_LINK8"/>
      <w:r w:rsidRPr="00586960">
        <w:rPr>
          <w:rFonts w:ascii="Avenir Next" w:hAnsi="Avenir Next" w:cs="Calibri"/>
          <w:b/>
          <w:noProof/>
          <w:sz w:val="22"/>
          <w:szCs w:val="22"/>
          <w:lang w:val="en-US"/>
        </w:rPr>
        <w:t>J</w:t>
      </w:r>
      <w:r>
        <w:rPr>
          <w:rFonts w:ascii="Avenir Next" w:hAnsi="Avenir Next" w:cs="Calibri"/>
          <w:b/>
          <w:noProof/>
          <w:sz w:val="22"/>
          <w:szCs w:val="22"/>
          <w:lang w:val="en-US"/>
        </w:rPr>
        <w:t>ILT</w:t>
      </w:r>
      <w:r w:rsidRPr="00586960">
        <w:rPr>
          <w:rFonts w:ascii="Avenir Next" w:hAnsi="Avenir Next" w:cs="Calibri"/>
          <w:noProof/>
          <w:sz w:val="22"/>
          <w:szCs w:val="22"/>
          <w:lang w:val="en-US"/>
        </w:rPr>
        <w:t xml:space="preserve"> </w:t>
      </w:r>
      <w:bookmarkEnd w:id="5"/>
      <w:bookmarkEnd w:id="6"/>
      <w:r w:rsidRPr="00586960">
        <w:rPr>
          <w:rFonts w:ascii="Avenir Next" w:hAnsi="Avenir Next" w:cs="Arial"/>
          <w:noProof/>
          <w:color w:val="000000"/>
          <w:sz w:val="22"/>
          <w:szCs w:val="22"/>
          <w:lang w:val="en-US" w:eastAsia="tr-TR"/>
        </w:rPr>
        <w:t xml:space="preserve">and the editors of the Journal and hold them harmless from any loss, expense or damage occasioned by a claim or suit by a third party for copyright infringement, or any suit arising out of any breach of the foregoing warranties as a result of publication of my/our article. I/We (my co-authors) pledge to abide by the copyright principles CC-BY used by </w:t>
      </w:r>
      <w:r w:rsidRPr="00586960">
        <w:rPr>
          <w:rFonts w:ascii="Avenir Next" w:hAnsi="Avenir Next" w:cs="Arial"/>
          <w:b/>
          <w:bCs/>
          <w:noProof/>
          <w:color w:val="000000"/>
          <w:sz w:val="22"/>
          <w:szCs w:val="22"/>
          <w:lang w:val="en-US" w:eastAsia="tr-TR"/>
        </w:rPr>
        <w:t>J</w:t>
      </w:r>
      <w:r>
        <w:rPr>
          <w:rFonts w:ascii="Avenir Next" w:hAnsi="Avenir Next" w:cs="Arial"/>
          <w:b/>
          <w:bCs/>
          <w:noProof/>
          <w:color w:val="000000"/>
          <w:sz w:val="22"/>
          <w:szCs w:val="22"/>
          <w:lang w:val="en-US" w:eastAsia="tr-TR"/>
        </w:rPr>
        <w:t>ILT</w:t>
      </w:r>
      <w:r w:rsidRPr="00586960">
        <w:rPr>
          <w:rFonts w:ascii="Avenir Next" w:hAnsi="Avenir Next" w:cs="Arial"/>
          <w:noProof/>
          <w:color w:val="000000"/>
          <w:sz w:val="22"/>
          <w:szCs w:val="22"/>
          <w:lang w:val="en-US" w:eastAsia="tr-TR"/>
        </w:rPr>
        <w:t>.</w:t>
      </w:r>
    </w:p>
    <w:p w14:paraId="192F85A1" w14:textId="77777777" w:rsidR="00586960" w:rsidRPr="00586960" w:rsidRDefault="00586960" w:rsidP="00586960">
      <w:pPr>
        <w:pStyle w:val="Default"/>
        <w:rPr>
          <w:rFonts w:ascii="Avenir Next" w:hAnsi="Avenir Next"/>
          <w:noProof/>
          <w:lang w:val="en-US"/>
        </w:rPr>
      </w:pPr>
    </w:p>
    <w:tbl>
      <w:tblPr>
        <w:tblStyle w:val="TableGrid"/>
        <w:tblW w:w="0" w:type="auto"/>
        <w:tblInd w:w="108" w:type="dxa"/>
        <w:shd w:val="clear" w:color="auto" w:fill="FFFFFF" w:themeFill="background1"/>
        <w:tblLook w:val="04A0" w:firstRow="1" w:lastRow="0" w:firstColumn="1" w:lastColumn="0" w:noHBand="0" w:noVBand="1"/>
      </w:tblPr>
      <w:tblGrid>
        <w:gridCol w:w="3923"/>
        <w:gridCol w:w="3990"/>
        <w:gridCol w:w="2150"/>
      </w:tblGrid>
      <w:tr w:rsidR="00586960" w:rsidRPr="00586960" w14:paraId="5BEE85BD" w14:textId="77777777" w:rsidTr="00785F96">
        <w:trPr>
          <w:trHeight w:val="402"/>
        </w:trPr>
        <w:tc>
          <w:tcPr>
            <w:tcW w:w="10063" w:type="dxa"/>
            <w:gridSpan w:val="3"/>
            <w:shd w:val="clear" w:color="auto" w:fill="FFFFFF" w:themeFill="background1"/>
            <w:vAlign w:val="center"/>
          </w:tcPr>
          <w:p w14:paraId="3EB5B506" w14:textId="77777777" w:rsidR="00586960" w:rsidRPr="00586960" w:rsidRDefault="00586960" w:rsidP="00785F96">
            <w:pPr>
              <w:jc w:val="center"/>
              <w:rPr>
                <w:rFonts w:ascii="Avenir Next" w:hAnsi="Avenir Next"/>
                <w:b/>
                <w:noProof/>
                <w:lang w:val="en-US"/>
              </w:rPr>
            </w:pPr>
            <w:r w:rsidRPr="00586960">
              <w:rPr>
                <w:rFonts w:ascii="Avenir Next" w:hAnsi="Avenir Next"/>
                <w:b/>
                <w:noProof/>
                <w:lang w:val="en-US"/>
              </w:rPr>
              <w:t>Sign Here for Copyright Transfer</w:t>
            </w:r>
          </w:p>
        </w:tc>
      </w:tr>
      <w:tr w:rsidR="00586960" w:rsidRPr="00586960" w14:paraId="59886579" w14:textId="77777777" w:rsidTr="00785F96">
        <w:trPr>
          <w:trHeight w:val="466"/>
        </w:trPr>
        <w:tc>
          <w:tcPr>
            <w:tcW w:w="3923" w:type="dxa"/>
            <w:tcBorders>
              <w:bottom w:val="single" w:sz="4" w:space="0" w:color="000000" w:themeColor="text1"/>
            </w:tcBorders>
            <w:shd w:val="clear" w:color="auto" w:fill="FFFFFF" w:themeFill="background1"/>
            <w:vAlign w:val="center"/>
          </w:tcPr>
          <w:p w14:paraId="688D8657" w14:textId="77777777" w:rsidR="00586960" w:rsidRPr="00586960" w:rsidRDefault="00586960" w:rsidP="00785F96">
            <w:pPr>
              <w:pStyle w:val="Default"/>
              <w:rPr>
                <w:rFonts w:ascii="Avenir Next" w:hAnsi="Avenir Next"/>
                <w:b/>
                <w:bCs/>
                <w:noProof/>
                <w:sz w:val="22"/>
                <w:szCs w:val="22"/>
                <w:lang w:val="en-US"/>
              </w:rPr>
            </w:pPr>
            <w:bookmarkStart w:id="7" w:name="OLE_LINK25"/>
            <w:bookmarkStart w:id="8" w:name="OLE_LINK26"/>
            <w:bookmarkStart w:id="9" w:name="OLE_LINK29"/>
            <w:bookmarkStart w:id="10" w:name="_Hlk361734557"/>
            <w:r w:rsidRPr="00586960">
              <w:rPr>
                <w:rFonts w:ascii="Avenir Next" w:hAnsi="Avenir Next"/>
                <w:b/>
                <w:bCs/>
                <w:noProof/>
                <w:sz w:val="22"/>
                <w:szCs w:val="22"/>
                <w:lang w:val="en-US"/>
              </w:rPr>
              <w:t>Corresponding Author, Name and Title</w:t>
            </w:r>
            <w:bookmarkEnd w:id="7"/>
            <w:bookmarkEnd w:id="8"/>
            <w:bookmarkEnd w:id="9"/>
          </w:p>
        </w:tc>
        <w:tc>
          <w:tcPr>
            <w:tcW w:w="6140" w:type="dxa"/>
            <w:gridSpan w:val="2"/>
            <w:tcBorders>
              <w:bottom w:val="single" w:sz="4" w:space="0" w:color="000000" w:themeColor="text1"/>
            </w:tcBorders>
            <w:shd w:val="clear" w:color="auto" w:fill="FFFFFF" w:themeFill="background1"/>
            <w:vAlign w:val="center"/>
          </w:tcPr>
          <w:p w14:paraId="186799EA" w14:textId="77777777" w:rsidR="00586960" w:rsidRPr="00586960" w:rsidRDefault="00586960" w:rsidP="00785F96">
            <w:pPr>
              <w:pStyle w:val="Default"/>
              <w:rPr>
                <w:rFonts w:ascii="Avenir Next" w:hAnsi="Avenir Next"/>
                <w:b/>
                <w:noProof/>
                <w:sz w:val="20"/>
                <w:szCs w:val="20"/>
                <w:lang w:val="en-US"/>
              </w:rPr>
            </w:pPr>
          </w:p>
        </w:tc>
      </w:tr>
      <w:tr w:rsidR="00586960" w:rsidRPr="00586960" w14:paraId="707FADD4" w14:textId="77777777" w:rsidTr="00785F96">
        <w:tc>
          <w:tcPr>
            <w:tcW w:w="3923" w:type="dxa"/>
            <w:tcBorders>
              <w:bottom w:val="single" w:sz="4" w:space="0" w:color="auto"/>
              <w:right w:val="single" w:sz="4" w:space="0" w:color="auto"/>
            </w:tcBorders>
            <w:shd w:val="clear" w:color="auto" w:fill="FFFFFF" w:themeFill="background1"/>
            <w:vAlign w:val="center"/>
          </w:tcPr>
          <w:p w14:paraId="60A9A706" w14:textId="77777777" w:rsidR="00586960" w:rsidRPr="00586960" w:rsidRDefault="00586960" w:rsidP="00785F96">
            <w:pPr>
              <w:pStyle w:val="Default"/>
              <w:rPr>
                <w:rFonts w:ascii="Avenir Next" w:hAnsi="Avenir Next"/>
                <w:b/>
                <w:noProof/>
                <w:sz w:val="22"/>
                <w:szCs w:val="22"/>
                <w:lang w:val="en-US"/>
              </w:rPr>
            </w:pPr>
            <w:bookmarkStart w:id="11" w:name="_Hlk361736903"/>
            <w:r w:rsidRPr="00586960">
              <w:rPr>
                <w:rFonts w:ascii="Avenir Next" w:hAnsi="Avenir Next"/>
                <w:noProof/>
                <w:sz w:val="22"/>
                <w:szCs w:val="22"/>
                <w:lang w:val="en-US"/>
              </w:rPr>
              <w:t>Original Signature (in ink)</w:t>
            </w:r>
          </w:p>
        </w:tc>
        <w:tc>
          <w:tcPr>
            <w:tcW w:w="3990" w:type="dxa"/>
            <w:tcBorders>
              <w:left w:val="single" w:sz="4" w:space="0" w:color="auto"/>
              <w:bottom w:val="single" w:sz="4" w:space="0" w:color="auto"/>
              <w:right w:val="single" w:sz="4" w:space="0" w:color="auto"/>
            </w:tcBorders>
            <w:shd w:val="clear" w:color="auto" w:fill="FFFFFF" w:themeFill="background1"/>
            <w:vAlign w:val="center"/>
          </w:tcPr>
          <w:p w14:paraId="677989BD" w14:textId="77777777" w:rsidR="00586960" w:rsidRPr="00586960" w:rsidRDefault="00586960" w:rsidP="00785F96">
            <w:pPr>
              <w:rPr>
                <w:rFonts w:ascii="Avenir Next" w:hAnsi="Avenir Next" w:cs="Times"/>
                <w:noProof/>
                <w:color w:val="000000"/>
                <w:sz w:val="22"/>
                <w:szCs w:val="22"/>
                <w:lang w:val="en-US"/>
              </w:rPr>
            </w:pPr>
          </w:p>
          <w:p w14:paraId="3CA5FB77" w14:textId="77777777" w:rsidR="00586960" w:rsidRPr="00586960" w:rsidRDefault="00586960" w:rsidP="00785F96">
            <w:pPr>
              <w:jc w:val="center"/>
              <w:rPr>
                <w:rFonts w:ascii="Avenir Next" w:hAnsi="Avenir Next" w:cs="Times"/>
                <w:noProof/>
                <w:color w:val="000000"/>
                <w:sz w:val="22"/>
                <w:szCs w:val="22"/>
                <w:lang w:val="en-US"/>
              </w:rPr>
            </w:pPr>
          </w:p>
        </w:tc>
        <w:tc>
          <w:tcPr>
            <w:tcW w:w="2150" w:type="dxa"/>
            <w:tcBorders>
              <w:left w:val="single" w:sz="4" w:space="0" w:color="auto"/>
              <w:bottom w:val="single" w:sz="4" w:space="0" w:color="auto"/>
            </w:tcBorders>
            <w:shd w:val="clear" w:color="auto" w:fill="FFFFFF" w:themeFill="background1"/>
            <w:vAlign w:val="center"/>
          </w:tcPr>
          <w:p w14:paraId="46ACDBF9" w14:textId="77777777" w:rsidR="00586960" w:rsidRPr="00586960" w:rsidRDefault="00586960" w:rsidP="00785F96">
            <w:pPr>
              <w:ind w:left="27"/>
              <w:rPr>
                <w:rFonts w:ascii="Avenir Next" w:hAnsi="Avenir Next" w:cs="Times"/>
                <w:noProof/>
                <w:color w:val="000000"/>
                <w:sz w:val="22"/>
                <w:szCs w:val="22"/>
                <w:lang w:val="en-US"/>
              </w:rPr>
            </w:pPr>
            <w:r w:rsidRPr="00586960">
              <w:rPr>
                <w:rFonts w:ascii="Avenir Next" w:hAnsi="Avenir Next" w:cs="Times"/>
                <w:noProof/>
                <w:color w:val="000000"/>
                <w:sz w:val="22"/>
                <w:szCs w:val="22"/>
                <w:lang w:val="en-US"/>
              </w:rPr>
              <w:t xml:space="preserve">Date: </w:t>
            </w:r>
          </w:p>
        </w:tc>
      </w:tr>
      <w:bookmarkEnd w:id="10"/>
      <w:bookmarkEnd w:id="11"/>
    </w:tbl>
    <w:p w14:paraId="364C91AF" w14:textId="6D3C9E11" w:rsidR="005B24BA" w:rsidRPr="00586960" w:rsidRDefault="005B24BA" w:rsidP="00586960">
      <w:pPr>
        <w:rPr>
          <w:rFonts w:ascii="Avenir Next" w:hAnsi="Avenir Next"/>
          <w:noProof/>
          <w:lang w:val="en-US"/>
        </w:rPr>
      </w:pPr>
    </w:p>
    <w:sectPr w:rsidR="005B24BA" w:rsidRPr="00586960" w:rsidSect="00F26528">
      <w:headerReference w:type="even" r:id="rId9"/>
      <w:headerReference w:type="default" r:id="rId10"/>
      <w:footerReference w:type="even" r:id="rId11"/>
      <w:footerReference w:type="default" r:id="rId12"/>
      <w:headerReference w:type="first" r:id="rId13"/>
      <w:type w:val="continuous"/>
      <w:pgSz w:w="11906" w:h="16838" w:code="9"/>
      <w:pgMar w:top="1134" w:right="851" w:bottom="1134" w:left="85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DD7784" w14:textId="77777777" w:rsidR="006075FA" w:rsidRDefault="006075FA" w:rsidP="00FC38D0">
      <w:r>
        <w:separator/>
      </w:r>
    </w:p>
  </w:endnote>
  <w:endnote w:type="continuationSeparator" w:id="0">
    <w:p w14:paraId="26EAC3FD" w14:textId="77777777" w:rsidR="006075FA" w:rsidRDefault="006075FA" w:rsidP="00FC38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venir Next">
    <w:panose1 w:val="020B0503020202020204"/>
    <w:charset w:val="00"/>
    <w:family w:val="swiss"/>
    <w:pitch w:val="variable"/>
    <w:sig w:usb0="8000002F" w:usb1="5000204A" w:usb2="00000000" w:usb3="00000000" w:csb0="0000009B"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Minion Pro">
    <w:altName w:val="Cambria"/>
    <w:panose1 w:val="020B0604020202020204"/>
    <w:charset w:val="00"/>
    <w:family w:val="roman"/>
    <w:notTrueType/>
    <w:pitch w:val="variable"/>
    <w:sig w:usb0="60000287" w:usb1="00000001"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10006FF" w:usb1="4000205B" w:usb2="00000010" w:usb3="00000000" w:csb0="0000019F" w:csb1="00000000"/>
  </w:font>
  <w:font w:name="Times">
    <w:altName w:val="Times New Roman"/>
    <w:panose1 w:val="020B0604020202020204"/>
    <w:charset w:val="00"/>
    <w:family w:val="auto"/>
    <w:pitch w:val="variable"/>
    <w:sig w:usb0="E00002FF" w:usb1="5000205A"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71555982"/>
      <w:docPartObj>
        <w:docPartGallery w:val="Page Numbers (Bottom of Page)"/>
        <w:docPartUnique/>
      </w:docPartObj>
    </w:sdtPr>
    <w:sdtContent>
      <w:p w14:paraId="465DF3EF" w14:textId="1F37CD0D" w:rsidR="005B3B2B" w:rsidRDefault="005B3B2B" w:rsidP="00092B2E">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E8318DF" w14:textId="77777777" w:rsidR="005B3B2B" w:rsidRDefault="005B3B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98684501"/>
      <w:docPartObj>
        <w:docPartGallery w:val="Page Numbers (Bottom of Page)"/>
        <w:docPartUnique/>
      </w:docPartObj>
    </w:sdtPr>
    <w:sdtContent>
      <w:p w14:paraId="5DDB3F26" w14:textId="0259FA6A" w:rsidR="005B3B2B" w:rsidRDefault="005B3B2B" w:rsidP="00AD76CE">
        <w:pPr>
          <w:pStyle w:val="Footer"/>
          <w:framePr w:wrap="none" w:vAnchor="text" w:hAnchor="margin" w:xAlign="center" w:y="1"/>
          <w:jc w:val="cen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sdtContent>
  </w:sdt>
  <w:p w14:paraId="12803740" w14:textId="77777777" w:rsidR="007D3D08" w:rsidRDefault="007D3D0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7BF2E0" w14:textId="77777777" w:rsidR="006075FA" w:rsidRPr="00EA5D5E" w:rsidRDefault="006075FA" w:rsidP="00356B00">
      <w:pPr>
        <w:pStyle w:val="TedmemStil"/>
        <w:rPr>
          <w:sz w:val="10"/>
        </w:rPr>
      </w:pPr>
      <w:r w:rsidRPr="00EA5D5E">
        <w:rPr>
          <w:sz w:val="10"/>
        </w:rPr>
        <w:separator/>
      </w:r>
    </w:p>
  </w:footnote>
  <w:footnote w:type="continuationSeparator" w:id="0">
    <w:p w14:paraId="0C0E84D5" w14:textId="77777777" w:rsidR="006075FA" w:rsidRDefault="006075FA" w:rsidP="00630B87">
      <w:pPr>
        <w:pStyle w:val="TedmemStil"/>
      </w:pPr>
      <w:r>
        <w:continuationSeparator/>
      </w:r>
    </w:p>
  </w:footnote>
  <w:footnote w:type="continuationNotice" w:id="1">
    <w:p w14:paraId="433AFE0B" w14:textId="77777777" w:rsidR="006075FA" w:rsidRDefault="006075F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261"/>
      <w:gridCol w:w="5801"/>
    </w:tblGrid>
    <w:tr w:rsidR="007D3D08" w:rsidRPr="00490A57" w14:paraId="199572F5" w14:textId="77777777" w:rsidTr="00AB4361">
      <w:tc>
        <w:tcPr>
          <w:tcW w:w="3261" w:type="dxa"/>
          <w:vAlign w:val="center"/>
        </w:tcPr>
        <w:p w14:paraId="2887107D" w14:textId="77777777" w:rsidR="007D3D08" w:rsidRPr="002D7843" w:rsidRDefault="007D3D08" w:rsidP="002D7843">
          <w:pPr>
            <w:pStyle w:val="Header"/>
            <w:rPr>
              <w:rFonts w:ascii="Palatino Linotype" w:hAnsi="Palatino Linotype"/>
              <w:sz w:val="16"/>
              <w:szCs w:val="16"/>
            </w:rPr>
          </w:pPr>
          <w:r w:rsidRPr="002D7843">
            <w:rPr>
              <w:rFonts w:ascii="Palatino Linotype" w:hAnsi="Palatino Linotype"/>
              <w:sz w:val="16"/>
              <w:szCs w:val="16"/>
            </w:rPr>
            <w:t>Eğitim ve Bilim Cilt 39 (2014) Sayı 173 13-25</w:t>
          </w:r>
        </w:p>
      </w:tc>
      <w:tc>
        <w:tcPr>
          <w:tcW w:w="5801" w:type="dxa"/>
          <w:vAlign w:val="center"/>
        </w:tcPr>
        <w:p w14:paraId="60904434" w14:textId="77777777" w:rsidR="007D3D08" w:rsidRPr="002D7843" w:rsidRDefault="007D3D08" w:rsidP="002D7843">
          <w:pPr>
            <w:pStyle w:val="Header"/>
            <w:jc w:val="right"/>
            <w:rPr>
              <w:rFonts w:ascii="Palatino Linotype" w:hAnsi="Palatino Linotype"/>
              <w:sz w:val="16"/>
              <w:szCs w:val="16"/>
            </w:rPr>
          </w:pPr>
          <w:proofErr w:type="spellStart"/>
          <w:r w:rsidRPr="002D7843">
            <w:rPr>
              <w:rFonts w:ascii="Palatino Linotype" w:hAnsi="Palatino Linotype"/>
              <w:sz w:val="16"/>
              <w:szCs w:val="16"/>
            </w:rPr>
            <w:t>Z.Selçuk</w:t>
          </w:r>
          <w:proofErr w:type="spellEnd"/>
          <w:r w:rsidRPr="002D7843">
            <w:rPr>
              <w:rFonts w:ascii="Palatino Linotype" w:hAnsi="Palatino Linotype"/>
              <w:sz w:val="16"/>
              <w:szCs w:val="16"/>
            </w:rPr>
            <w:t>, M. Palancı, M. Kandemir ve H. Dündar</w:t>
          </w:r>
        </w:p>
      </w:tc>
    </w:tr>
  </w:tbl>
  <w:p w14:paraId="1567E258" w14:textId="77777777" w:rsidR="007D3D08" w:rsidRDefault="007D3D08">
    <w:pPr>
      <w:pStyle w:val="Header"/>
    </w:pPr>
  </w:p>
  <w:p w14:paraId="4D630C6E" w14:textId="77777777" w:rsidR="007D3D08" w:rsidRDefault="007D3D08"/>
  <w:p w14:paraId="6BE0B638" w14:textId="77777777" w:rsidR="007D3D08" w:rsidRDefault="007D3D08"/>
  <w:p w14:paraId="26BB6F84" w14:textId="77777777" w:rsidR="007D3D08" w:rsidRDefault="007D3D0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206" w:type="dxa"/>
      <w:tblBorders>
        <w:top w:val="none" w:sz="0" w:space="0" w:color="auto"/>
        <w:left w:val="none" w:sz="0" w:space="0" w:color="auto"/>
        <w:bottom w:val="single" w:sz="6" w:space="0" w:color="246597"/>
        <w:right w:val="none" w:sz="0" w:space="0" w:color="auto"/>
        <w:insideH w:val="none" w:sz="0" w:space="0" w:color="auto"/>
        <w:insideV w:val="none" w:sz="0" w:space="0" w:color="auto"/>
      </w:tblBorders>
      <w:tblCellMar>
        <w:left w:w="0" w:type="dxa"/>
        <w:bottom w:w="51" w:type="dxa"/>
        <w:right w:w="0" w:type="dxa"/>
      </w:tblCellMar>
      <w:tblLook w:val="04A0" w:firstRow="1" w:lastRow="0" w:firstColumn="1" w:lastColumn="0" w:noHBand="0" w:noVBand="1"/>
    </w:tblPr>
    <w:tblGrid>
      <w:gridCol w:w="3673"/>
      <w:gridCol w:w="6533"/>
    </w:tblGrid>
    <w:tr w:rsidR="007D3D08" w:rsidRPr="00490A57" w14:paraId="5826D779" w14:textId="77777777" w:rsidTr="00196209">
      <w:trPr>
        <w:trHeight w:val="243"/>
      </w:trPr>
      <w:tc>
        <w:tcPr>
          <w:tcW w:w="3655" w:type="dxa"/>
          <w:vAlign w:val="center"/>
        </w:tcPr>
        <w:p w14:paraId="67093870" w14:textId="2D90F422" w:rsidR="007D3D08" w:rsidRPr="00AD76CE" w:rsidRDefault="007E27E1" w:rsidP="00550663">
          <w:pPr>
            <w:pStyle w:val="Header"/>
            <w:rPr>
              <w:rFonts w:ascii="Avenir Next" w:hAnsi="Avenir Next"/>
              <w:sz w:val="16"/>
              <w:szCs w:val="16"/>
              <w:lang w:val="en-US"/>
            </w:rPr>
          </w:pPr>
          <w:r>
            <w:rPr>
              <w:rFonts w:ascii="Avenir Next" w:hAnsi="Avenir Next"/>
              <w:sz w:val="16"/>
              <w:szCs w:val="16"/>
              <w:lang w:val="en-US"/>
            </w:rPr>
            <w:t>JILT</w:t>
          </w:r>
          <w:r w:rsidR="005B24BA" w:rsidRPr="00AD76CE">
            <w:rPr>
              <w:rFonts w:ascii="Avenir Next" w:hAnsi="Avenir Next"/>
              <w:sz w:val="16"/>
              <w:szCs w:val="16"/>
              <w:lang w:val="en-US"/>
            </w:rPr>
            <w:t xml:space="preserve"> </w:t>
          </w:r>
          <w:r w:rsidR="009F6188" w:rsidRPr="00AD76CE">
            <w:rPr>
              <w:rFonts w:ascii="Avenir Next" w:hAnsi="Avenir Next"/>
              <w:sz w:val="16"/>
              <w:szCs w:val="16"/>
              <w:lang w:val="en-US"/>
            </w:rPr>
            <w:t>Year, Volume</w:t>
          </w:r>
          <w:r w:rsidR="007D3D08" w:rsidRPr="00AD76CE">
            <w:rPr>
              <w:rFonts w:ascii="Avenir Next" w:hAnsi="Avenir Next"/>
              <w:sz w:val="16"/>
              <w:szCs w:val="16"/>
              <w:lang w:val="en-US"/>
            </w:rPr>
            <w:t xml:space="preserve"> </w:t>
          </w:r>
          <w:r w:rsidR="00550663" w:rsidRPr="00AD76CE">
            <w:rPr>
              <w:rFonts w:ascii="Avenir Next" w:hAnsi="Avenir Next"/>
              <w:sz w:val="16"/>
              <w:szCs w:val="16"/>
              <w:lang w:val="en-US"/>
            </w:rPr>
            <w:t>x</w:t>
          </w:r>
          <w:r w:rsidR="009F6188" w:rsidRPr="00AD76CE">
            <w:rPr>
              <w:rFonts w:ascii="Avenir Next" w:hAnsi="Avenir Next"/>
              <w:sz w:val="16"/>
              <w:szCs w:val="16"/>
              <w:lang w:val="en-US"/>
            </w:rPr>
            <w:t>, Issue</w:t>
          </w:r>
          <w:r w:rsidR="007D3D08" w:rsidRPr="00AD76CE">
            <w:rPr>
              <w:rFonts w:ascii="Avenir Next" w:hAnsi="Avenir Next"/>
              <w:sz w:val="16"/>
              <w:szCs w:val="16"/>
              <w:lang w:val="en-US"/>
            </w:rPr>
            <w:t xml:space="preserve"> </w:t>
          </w:r>
          <w:r w:rsidR="00550663" w:rsidRPr="00AD76CE">
            <w:rPr>
              <w:rFonts w:ascii="Avenir Next" w:hAnsi="Avenir Next"/>
              <w:sz w:val="16"/>
              <w:szCs w:val="16"/>
              <w:lang w:val="en-US"/>
            </w:rPr>
            <w:t>x</w:t>
          </w:r>
          <w:r w:rsidR="007D3D08" w:rsidRPr="00AD76CE">
            <w:rPr>
              <w:rFonts w:ascii="Avenir Next" w:hAnsi="Avenir Next"/>
              <w:sz w:val="16"/>
              <w:szCs w:val="16"/>
              <w:lang w:val="en-US"/>
            </w:rPr>
            <w:t xml:space="preserve">, </w:t>
          </w:r>
          <w:r w:rsidR="00550663" w:rsidRPr="00AD76CE">
            <w:rPr>
              <w:rFonts w:ascii="Avenir Next" w:hAnsi="Avenir Next"/>
              <w:sz w:val="16"/>
              <w:szCs w:val="16"/>
              <w:lang w:val="en-US"/>
            </w:rPr>
            <w:t>x-x</w:t>
          </w:r>
        </w:p>
      </w:tc>
      <w:tc>
        <w:tcPr>
          <w:tcW w:w="6502" w:type="dxa"/>
          <w:vAlign w:val="center"/>
        </w:tcPr>
        <w:p w14:paraId="67C6FEB8" w14:textId="08277E7B" w:rsidR="007D3D08" w:rsidRPr="00A11790" w:rsidRDefault="007D3D08" w:rsidP="00C254EF">
          <w:pPr>
            <w:pStyle w:val="Header"/>
            <w:jc w:val="right"/>
            <w:rPr>
              <w:rFonts w:ascii="Avenir Next" w:hAnsi="Avenir Next"/>
              <w:sz w:val="16"/>
              <w:szCs w:val="16"/>
            </w:rPr>
          </w:pPr>
        </w:p>
      </w:tc>
    </w:tr>
  </w:tbl>
  <w:p w14:paraId="652515BF" w14:textId="77777777" w:rsidR="007D3D08" w:rsidRDefault="007D3D08"/>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DF9C2" w14:textId="64B1F2AA" w:rsidR="005B24BA" w:rsidRPr="009D6907" w:rsidRDefault="005B24BA" w:rsidP="00361AF4">
    <w:pPr>
      <w:pStyle w:val="Header"/>
      <w:jc w:val="center"/>
      <w:rPr>
        <w:rFonts w:ascii="Avenir Next" w:hAnsi="Avenir Next"/>
        <w:color w:val="002060"/>
        <w:sz w:val="16"/>
      </w:rPr>
    </w:pPr>
  </w:p>
  <w:p w14:paraId="547B5BA8" w14:textId="77777777" w:rsidR="007D3D08" w:rsidRPr="009D6907" w:rsidRDefault="007D3D08" w:rsidP="009D6907">
    <w:pPr>
      <w:rPr>
        <w:rFonts w:ascii="Avenir Next" w:hAnsi="Avenir Next"/>
        <w:color w:val="00206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F18D9"/>
    <w:multiLevelType w:val="hybridMultilevel"/>
    <w:tmpl w:val="008E7E24"/>
    <w:lvl w:ilvl="0" w:tplc="041F0001">
      <w:start w:val="1"/>
      <w:numFmt w:val="bullet"/>
      <w:lvlText w:val=""/>
      <w:lvlJc w:val="left"/>
      <w:pPr>
        <w:ind w:left="1077" w:hanging="360"/>
      </w:pPr>
      <w:rPr>
        <w:rFonts w:ascii="Symbol" w:hAnsi="Symbol" w:hint="default"/>
      </w:rPr>
    </w:lvl>
    <w:lvl w:ilvl="1" w:tplc="041F0003" w:tentative="1">
      <w:start w:val="1"/>
      <w:numFmt w:val="bullet"/>
      <w:lvlText w:val="o"/>
      <w:lvlJc w:val="left"/>
      <w:pPr>
        <w:ind w:left="1797" w:hanging="360"/>
      </w:pPr>
      <w:rPr>
        <w:rFonts w:ascii="Courier New" w:hAnsi="Courier New" w:cs="Courier New" w:hint="default"/>
      </w:rPr>
    </w:lvl>
    <w:lvl w:ilvl="2" w:tplc="041F0005" w:tentative="1">
      <w:start w:val="1"/>
      <w:numFmt w:val="bullet"/>
      <w:lvlText w:val=""/>
      <w:lvlJc w:val="left"/>
      <w:pPr>
        <w:ind w:left="2517" w:hanging="360"/>
      </w:pPr>
      <w:rPr>
        <w:rFonts w:ascii="Wingdings" w:hAnsi="Wingdings" w:hint="default"/>
      </w:rPr>
    </w:lvl>
    <w:lvl w:ilvl="3" w:tplc="041F0001" w:tentative="1">
      <w:start w:val="1"/>
      <w:numFmt w:val="bullet"/>
      <w:lvlText w:val=""/>
      <w:lvlJc w:val="left"/>
      <w:pPr>
        <w:ind w:left="3237" w:hanging="360"/>
      </w:pPr>
      <w:rPr>
        <w:rFonts w:ascii="Symbol" w:hAnsi="Symbol" w:hint="default"/>
      </w:rPr>
    </w:lvl>
    <w:lvl w:ilvl="4" w:tplc="041F0003" w:tentative="1">
      <w:start w:val="1"/>
      <w:numFmt w:val="bullet"/>
      <w:lvlText w:val="o"/>
      <w:lvlJc w:val="left"/>
      <w:pPr>
        <w:ind w:left="3957" w:hanging="360"/>
      </w:pPr>
      <w:rPr>
        <w:rFonts w:ascii="Courier New" w:hAnsi="Courier New" w:cs="Courier New" w:hint="default"/>
      </w:rPr>
    </w:lvl>
    <w:lvl w:ilvl="5" w:tplc="041F0005" w:tentative="1">
      <w:start w:val="1"/>
      <w:numFmt w:val="bullet"/>
      <w:lvlText w:val=""/>
      <w:lvlJc w:val="left"/>
      <w:pPr>
        <w:ind w:left="4677" w:hanging="360"/>
      </w:pPr>
      <w:rPr>
        <w:rFonts w:ascii="Wingdings" w:hAnsi="Wingdings" w:hint="default"/>
      </w:rPr>
    </w:lvl>
    <w:lvl w:ilvl="6" w:tplc="041F0001" w:tentative="1">
      <w:start w:val="1"/>
      <w:numFmt w:val="bullet"/>
      <w:lvlText w:val=""/>
      <w:lvlJc w:val="left"/>
      <w:pPr>
        <w:ind w:left="5397" w:hanging="360"/>
      </w:pPr>
      <w:rPr>
        <w:rFonts w:ascii="Symbol" w:hAnsi="Symbol" w:hint="default"/>
      </w:rPr>
    </w:lvl>
    <w:lvl w:ilvl="7" w:tplc="041F0003" w:tentative="1">
      <w:start w:val="1"/>
      <w:numFmt w:val="bullet"/>
      <w:lvlText w:val="o"/>
      <w:lvlJc w:val="left"/>
      <w:pPr>
        <w:ind w:left="6117" w:hanging="360"/>
      </w:pPr>
      <w:rPr>
        <w:rFonts w:ascii="Courier New" w:hAnsi="Courier New" w:cs="Courier New" w:hint="default"/>
      </w:rPr>
    </w:lvl>
    <w:lvl w:ilvl="8" w:tplc="041F0005" w:tentative="1">
      <w:start w:val="1"/>
      <w:numFmt w:val="bullet"/>
      <w:lvlText w:val=""/>
      <w:lvlJc w:val="left"/>
      <w:pPr>
        <w:ind w:left="6837" w:hanging="360"/>
      </w:pPr>
      <w:rPr>
        <w:rFonts w:ascii="Wingdings" w:hAnsi="Wingdings" w:hint="default"/>
      </w:rPr>
    </w:lvl>
  </w:abstractNum>
  <w:abstractNum w:abstractNumId="1" w15:restartNumberingAfterBreak="0">
    <w:nsid w:val="0711482E"/>
    <w:multiLevelType w:val="hybridMultilevel"/>
    <w:tmpl w:val="92BEF61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72F3A55"/>
    <w:multiLevelType w:val="hybridMultilevel"/>
    <w:tmpl w:val="FF842DCE"/>
    <w:lvl w:ilvl="0" w:tplc="041F000B">
      <w:start w:val="1"/>
      <w:numFmt w:val="bullet"/>
      <w:lvlText w:val=""/>
      <w:lvlJc w:val="left"/>
      <w:pPr>
        <w:tabs>
          <w:tab w:val="num" w:pos="720"/>
        </w:tabs>
        <w:ind w:left="720" w:hanging="360"/>
      </w:pPr>
      <w:rPr>
        <w:rFonts w:ascii="Wingdings" w:hAnsi="Wingdings"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9007323"/>
    <w:multiLevelType w:val="multilevel"/>
    <w:tmpl w:val="5F0472E8"/>
    <w:lvl w:ilvl="0">
      <w:start w:val="1"/>
      <w:numFmt w:val="decimal"/>
      <w:pStyle w:val="jiltheading1"/>
      <w:lvlText w:val="%1 "/>
      <w:lvlJc w:val="left"/>
      <w:pPr>
        <w:ind w:left="57" w:hanging="57"/>
      </w:pPr>
      <w:rPr>
        <w:rFonts w:ascii="Avenir Next" w:hAnsi="Avenir Next" w:hint="default"/>
        <w:b/>
        <w:i w:val="0"/>
      </w:rPr>
    </w:lvl>
    <w:lvl w:ilvl="1">
      <w:start w:val="1"/>
      <w:numFmt w:val="decimal"/>
      <w:pStyle w:val="jiltheading2"/>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C9D0C86"/>
    <w:multiLevelType w:val="hybridMultilevel"/>
    <w:tmpl w:val="536E351E"/>
    <w:lvl w:ilvl="0" w:tplc="041F000B">
      <w:start w:val="1"/>
      <w:numFmt w:val="bullet"/>
      <w:lvlText w:val=""/>
      <w:lvlJc w:val="left"/>
      <w:pPr>
        <w:tabs>
          <w:tab w:val="num" w:pos="927"/>
        </w:tabs>
        <w:ind w:left="927" w:hanging="360"/>
      </w:pPr>
      <w:rPr>
        <w:rFonts w:ascii="Wingdings" w:hAnsi="Wingdings" w:hint="default"/>
      </w:rPr>
    </w:lvl>
    <w:lvl w:ilvl="1" w:tplc="041F0003">
      <w:start w:val="1"/>
      <w:numFmt w:val="bullet"/>
      <w:lvlText w:val="o"/>
      <w:lvlJc w:val="left"/>
      <w:pPr>
        <w:ind w:left="1647" w:hanging="360"/>
      </w:pPr>
      <w:rPr>
        <w:rFonts w:ascii="Courier New" w:hAnsi="Courier New" w:cs="Courier New" w:hint="default"/>
      </w:rPr>
    </w:lvl>
    <w:lvl w:ilvl="2" w:tplc="041F0005">
      <w:start w:val="1"/>
      <w:numFmt w:val="bullet"/>
      <w:lvlText w:val=""/>
      <w:lvlJc w:val="left"/>
      <w:pPr>
        <w:ind w:left="2367" w:hanging="360"/>
      </w:pPr>
      <w:rPr>
        <w:rFonts w:ascii="Wingdings" w:hAnsi="Wingdings" w:hint="default"/>
      </w:rPr>
    </w:lvl>
    <w:lvl w:ilvl="3" w:tplc="041F0001">
      <w:start w:val="1"/>
      <w:numFmt w:val="bullet"/>
      <w:lvlText w:val=""/>
      <w:lvlJc w:val="left"/>
      <w:pPr>
        <w:ind w:left="3087" w:hanging="360"/>
      </w:pPr>
      <w:rPr>
        <w:rFonts w:ascii="Symbol" w:hAnsi="Symbol" w:hint="default"/>
      </w:rPr>
    </w:lvl>
    <w:lvl w:ilvl="4" w:tplc="041F0003">
      <w:start w:val="1"/>
      <w:numFmt w:val="bullet"/>
      <w:lvlText w:val="o"/>
      <w:lvlJc w:val="left"/>
      <w:pPr>
        <w:ind w:left="3807" w:hanging="360"/>
      </w:pPr>
      <w:rPr>
        <w:rFonts w:ascii="Courier New" w:hAnsi="Courier New" w:cs="Courier New" w:hint="default"/>
      </w:rPr>
    </w:lvl>
    <w:lvl w:ilvl="5" w:tplc="041F0005">
      <w:start w:val="1"/>
      <w:numFmt w:val="bullet"/>
      <w:lvlText w:val=""/>
      <w:lvlJc w:val="left"/>
      <w:pPr>
        <w:ind w:left="4527" w:hanging="360"/>
      </w:pPr>
      <w:rPr>
        <w:rFonts w:ascii="Wingdings" w:hAnsi="Wingdings" w:hint="default"/>
      </w:rPr>
    </w:lvl>
    <w:lvl w:ilvl="6" w:tplc="041F0001">
      <w:start w:val="1"/>
      <w:numFmt w:val="bullet"/>
      <w:lvlText w:val=""/>
      <w:lvlJc w:val="left"/>
      <w:pPr>
        <w:ind w:left="5247" w:hanging="360"/>
      </w:pPr>
      <w:rPr>
        <w:rFonts w:ascii="Symbol" w:hAnsi="Symbol" w:hint="default"/>
      </w:rPr>
    </w:lvl>
    <w:lvl w:ilvl="7" w:tplc="041F0003">
      <w:start w:val="1"/>
      <w:numFmt w:val="bullet"/>
      <w:lvlText w:val="o"/>
      <w:lvlJc w:val="left"/>
      <w:pPr>
        <w:ind w:left="5967" w:hanging="360"/>
      </w:pPr>
      <w:rPr>
        <w:rFonts w:ascii="Courier New" w:hAnsi="Courier New" w:cs="Courier New" w:hint="default"/>
      </w:rPr>
    </w:lvl>
    <w:lvl w:ilvl="8" w:tplc="041F0005">
      <w:start w:val="1"/>
      <w:numFmt w:val="bullet"/>
      <w:lvlText w:val=""/>
      <w:lvlJc w:val="left"/>
      <w:pPr>
        <w:ind w:left="6687" w:hanging="360"/>
      </w:pPr>
      <w:rPr>
        <w:rFonts w:ascii="Wingdings" w:hAnsi="Wingdings" w:hint="default"/>
      </w:rPr>
    </w:lvl>
  </w:abstractNum>
  <w:abstractNum w:abstractNumId="5" w15:restartNumberingAfterBreak="0">
    <w:nsid w:val="0E1575E6"/>
    <w:multiLevelType w:val="multilevel"/>
    <w:tmpl w:val="2A86DD9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FE50812"/>
    <w:multiLevelType w:val="multilevel"/>
    <w:tmpl w:val="4EA68E8C"/>
    <w:styleLink w:val="GeerliListe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24C2951"/>
    <w:multiLevelType w:val="multilevel"/>
    <w:tmpl w:val="0D109A94"/>
    <w:styleLink w:val="GeerliListe6"/>
    <w:lvl w:ilvl="0">
      <w:start w:val="1"/>
      <w:numFmt w:val="decimal"/>
      <w:lvlText w:val="%1 "/>
      <w:lvlJc w:val="left"/>
      <w:pPr>
        <w:ind w:left="57" w:hanging="57"/>
      </w:pPr>
      <w:rPr>
        <w:rFonts w:ascii="Avenir Next" w:hAnsi="Avenir Next" w:hint="default"/>
        <w:b w:val="0"/>
        <w:i w:val="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2683175"/>
    <w:multiLevelType w:val="hybridMultilevel"/>
    <w:tmpl w:val="0D1C3C9C"/>
    <w:lvl w:ilvl="0" w:tplc="041F0001">
      <w:start w:val="1"/>
      <w:numFmt w:val="bullet"/>
      <w:lvlText w:val=""/>
      <w:lvlJc w:val="left"/>
      <w:pPr>
        <w:ind w:left="720" w:hanging="360"/>
      </w:pPr>
      <w:rPr>
        <w:rFonts w:ascii="Symbol" w:hAnsi="Symbol" w:hint="default"/>
      </w:rPr>
    </w:lvl>
    <w:lvl w:ilvl="1" w:tplc="041F0001">
      <w:start w:val="1"/>
      <w:numFmt w:val="bullet"/>
      <w:lvlText w:val=""/>
      <w:lvlJc w:val="left"/>
      <w:pPr>
        <w:ind w:left="1440" w:hanging="360"/>
      </w:pPr>
      <w:rPr>
        <w:rFonts w:ascii="Symbol" w:hAnsi="Symbol"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29CC2157"/>
    <w:multiLevelType w:val="hybridMultilevel"/>
    <w:tmpl w:val="A20054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CFA2ACE"/>
    <w:multiLevelType w:val="hybridMultilevel"/>
    <w:tmpl w:val="DC80CF26"/>
    <w:lvl w:ilvl="0" w:tplc="041F0001">
      <w:start w:val="1"/>
      <w:numFmt w:val="bullet"/>
      <w:lvlText w:val=""/>
      <w:lvlJc w:val="left"/>
      <w:pPr>
        <w:ind w:left="1345" w:hanging="360"/>
      </w:pPr>
      <w:rPr>
        <w:rFonts w:ascii="Symbol" w:hAnsi="Symbol" w:hint="default"/>
      </w:rPr>
    </w:lvl>
    <w:lvl w:ilvl="1" w:tplc="041F0003" w:tentative="1">
      <w:start w:val="1"/>
      <w:numFmt w:val="bullet"/>
      <w:lvlText w:val="o"/>
      <w:lvlJc w:val="left"/>
      <w:pPr>
        <w:ind w:left="2065" w:hanging="360"/>
      </w:pPr>
      <w:rPr>
        <w:rFonts w:ascii="Courier New" w:hAnsi="Courier New" w:cs="Courier New" w:hint="default"/>
      </w:rPr>
    </w:lvl>
    <w:lvl w:ilvl="2" w:tplc="041F0005" w:tentative="1">
      <w:start w:val="1"/>
      <w:numFmt w:val="bullet"/>
      <w:lvlText w:val=""/>
      <w:lvlJc w:val="left"/>
      <w:pPr>
        <w:ind w:left="2785" w:hanging="360"/>
      </w:pPr>
      <w:rPr>
        <w:rFonts w:ascii="Wingdings" w:hAnsi="Wingdings" w:hint="default"/>
      </w:rPr>
    </w:lvl>
    <w:lvl w:ilvl="3" w:tplc="041F0001" w:tentative="1">
      <w:start w:val="1"/>
      <w:numFmt w:val="bullet"/>
      <w:lvlText w:val=""/>
      <w:lvlJc w:val="left"/>
      <w:pPr>
        <w:ind w:left="3505" w:hanging="360"/>
      </w:pPr>
      <w:rPr>
        <w:rFonts w:ascii="Symbol" w:hAnsi="Symbol" w:hint="default"/>
      </w:rPr>
    </w:lvl>
    <w:lvl w:ilvl="4" w:tplc="041F0003" w:tentative="1">
      <w:start w:val="1"/>
      <w:numFmt w:val="bullet"/>
      <w:lvlText w:val="o"/>
      <w:lvlJc w:val="left"/>
      <w:pPr>
        <w:ind w:left="4225" w:hanging="360"/>
      </w:pPr>
      <w:rPr>
        <w:rFonts w:ascii="Courier New" w:hAnsi="Courier New" w:cs="Courier New" w:hint="default"/>
      </w:rPr>
    </w:lvl>
    <w:lvl w:ilvl="5" w:tplc="041F0005" w:tentative="1">
      <w:start w:val="1"/>
      <w:numFmt w:val="bullet"/>
      <w:lvlText w:val=""/>
      <w:lvlJc w:val="left"/>
      <w:pPr>
        <w:ind w:left="4945" w:hanging="360"/>
      </w:pPr>
      <w:rPr>
        <w:rFonts w:ascii="Wingdings" w:hAnsi="Wingdings" w:hint="default"/>
      </w:rPr>
    </w:lvl>
    <w:lvl w:ilvl="6" w:tplc="041F0001" w:tentative="1">
      <w:start w:val="1"/>
      <w:numFmt w:val="bullet"/>
      <w:lvlText w:val=""/>
      <w:lvlJc w:val="left"/>
      <w:pPr>
        <w:ind w:left="5665" w:hanging="360"/>
      </w:pPr>
      <w:rPr>
        <w:rFonts w:ascii="Symbol" w:hAnsi="Symbol" w:hint="default"/>
      </w:rPr>
    </w:lvl>
    <w:lvl w:ilvl="7" w:tplc="041F0003" w:tentative="1">
      <w:start w:val="1"/>
      <w:numFmt w:val="bullet"/>
      <w:lvlText w:val="o"/>
      <w:lvlJc w:val="left"/>
      <w:pPr>
        <w:ind w:left="6385" w:hanging="360"/>
      </w:pPr>
      <w:rPr>
        <w:rFonts w:ascii="Courier New" w:hAnsi="Courier New" w:cs="Courier New" w:hint="default"/>
      </w:rPr>
    </w:lvl>
    <w:lvl w:ilvl="8" w:tplc="041F0005" w:tentative="1">
      <w:start w:val="1"/>
      <w:numFmt w:val="bullet"/>
      <w:lvlText w:val=""/>
      <w:lvlJc w:val="left"/>
      <w:pPr>
        <w:ind w:left="7105" w:hanging="360"/>
      </w:pPr>
      <w:rPr>
        <w:rFonts w:ascii="Wingdings" w:hAnsi="Wingdings" w:hint="default"/>
      </w:rPr>
    </w:lvl>
  </w:abstractNum>
  <w:abstractNum w:abstractNumId="11" w15:restartNumberingAfterBreak="0">
    <w:nsid w:val="2D9B4CCB"/>
    <w:multiLevelType w:val="multilevel"/>
    <w:tmpl w:val="C3FE6688"/>
    <w:styleLink w:val="GeerliListe5"/>
    <w:lvl w:ilvl="0">
      <w:start w:val="1"/>
      <w:numFmt w:val="decimal"/>
      <w:lvlText w:val="%1 "/>
      <w:lvlJc w:val="left"/>
      <w:pPr>
        <w:ind w:left="0" w:hanging="360"/>
      </w:pPr>
      <w:rPr>
        <w:rFonts w:hint="default"/>
      </w:rPr>
    </w:lvl>
    <w:lvl w:ilvl="1">
      <w:start w:val="1"/>
      <w:numFmt w:val="decimal"/>
      <w:lvlText w:val="%1.%2"/>
      <w:lvlJc w:val="left"/>
      <w:pPr>
        <w:ind w:left="432" w:hanging="432"/>
      </w:pPr>
      <w:rPr>
        <w:rFonts w:hint="default"/>
      </w:rPr>
    </w:lvl>
    <w:lvl w:ilvl="2">
      <w:start w:val="1"/>
      <w:numFmt w:val="decimal"/>
      <w:lvlText w:val="%1.%2.%3."/>
      <w:lvlJc w:val="left"/>
      <w:pPr>
        <w:ind w:left="864" w:hanging="504"/>
      </w:pPr>
      <w:rPr>
        <w:rFonts w:hint="default"/>
      </w:rPr>
    </w:lvl>
    <w:lvl w:ilvl="3">
      <w:start w:val="1"/>
      <w:numFmt w:val="decimal"/>
      <w:lvlText w:val="%1.%2.%3.%4."/>
      <w:lvlJc w:val="left"/>
      <w:pPr>
        <w:ind w:left="1368" w:hanging="648"/>
      </w:pPr>
      <w:rPr>
        <w:rFonts w:hint="default"/>
      </w:rPr>
    </w:lvl>
    <w:lvl w:ilvl="4">
      <w:start w:val="1"/>
      <w:numFmt w:val="decimal"/>
      <w:lvlText w:val="%1.%2.%3.%4.%5."/>
      <w:lvlJc w:val="left"/>
      <w:pPr>
        <w:ind w:left="1872" w:hanging="792"/>
      </w:pPr>
      <w:rPr>
        <w:rFonts w:hint="default"/>
      </w:rPr>
    </w:lvl>
    <w:lvl w:ilvl="5">
      <w:start w:val="1"/>
      <w:numFmt w:val="decimal"/>
      <w:lvlText w:val="%1.%2.%3.%4.%5.%6."/>
      <w:lvlJc w:val="left"/>
      <w:pPr>
        <w:ind w:left="2376" w:hanging="936"/>
      </w:pPr>
      <w:rPr>
        <w:rFonts w:hint="default"/>
      </w:rPr>
    </w:lvl>
    <w:lvl w:ilvl="6">
      <w:start w:val="1"/>
      <w:numFmt w:val="decimal"/>
      <w:lvlText w:val="%1.%2.%3.%4.%5.%6.%7."/>
      <w:lvlJc w:val="left"/>
      <w:pPr>
        <w:ind w:left="2880" w:hanging="1080"/>
      </w:pPr>
      <w:rPr>
        <w:rFonts w:hint="default"/>
      </w:rPr>
    </w:lvl>
    <w:lvl w:ilvl="7">
      <w:start w:val="1"/>
      <w:numFmt w:val="decimal"/>
      <w:lvlText w:val="%1.%2.%3.%4.%5.%6.%7.%8."/>
      <w:lvlJc w:val="left"/>
      <w:pPr>
        <w:ind w:left="3384" w:hanging="1224"/>
      </w:pPr>
      <w:rPr>
        <w:rFonts w:hint="default"/>
      </w:rPr>
    </w:lvl>
    <w:lvl w:ilvl="8">
      <w:start w:val="1"/>
      <w:numFmt w:val="decimal"/>
      <w:lvlText w:val="%1.%2.%3.%4.%5.%6.%7.%8.%9."/>
      <w:lvlJc w:val="left"/>
      <w:pPr>
        <w:ind w:left="3960" w:hanging="1440"/>
      </w:pPr>
      <w:rPr>
        <w:rFonts w:hint="default"/>
      </w:rPr>
    </w:lvl>
  </w:abstractNum>
  <w:abstractNum w:abstractNumId="12" w15:restartNumberingAfterBreak="0">
    <w:nsid w:val="3DBB66F9"/>
    <w:multiLevelType w:val="multilevel"/>
    <w:tmpl w:val="041F001D"/>
    <w:styleLink w:val="GeerliListe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466D0290"/>
    <w:multiLevelType w:val="hybridMultilevel"/>
    <w:tmpl w:val="104CBA6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4CD5540B"/>
    <w:multiLevelType w:val="hybridMultilevel"/>
    <w:tmpl w:val="65248DEC"/>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15" w15:restartNumberingAfterBreak="0">
    <w:nsid w:val="52AF455F"/>
    <w:multiLevelType w:val="hybridMultilevel"/>
    <w:tmpl w:val="1922ADE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5600768A"/>
    <w:multiLevelType w:val="multilevel"/>
    <w:tmpl w:val="7D00F9B4"/>
    <w:styleLink w:val="GeerliListe2"/>
    <w:lvl w:ilvl="0">
      <w:start w:val="1"/>
      <w:numFmt w:val="decimal"/>
      <w:lvlText w:val="%1 "/>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61926011"/>
    <w:multiLevelType w:val="multilevel"/>
    <w:tmpl w:val="6DF23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4F268D2"/>
    <w:multiLevelType w:val="hybridMultilevel"/>
    <w:tmpl w:val="38568FE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698B3B69"/>
    <w:multiLevelType w:val="hybridMultilevel"/>
    <w:tmpl w:val="CFE87D4A"/>
    <w:lvl w:ilvl="0" w:tplc="041F000B">
      <w:start w:val="1"/>
      <w:numFmt w:val="bullet"/>
      <w:lvlText w:val=""/>
      <w:lvlJc w:val="left"/>
      <w:pPr>
        <w:tabs>
          <w:tab w:val="num" w:pos="1068"/>
        </w:tabs>
        <w:ind w:left="1068" w:hanging="360"/>
      </w:pPr>
      <w:rPr>
        <w:rFonts w:ascii="Wingdings" w:hAnsi="Wingdings" w:hint="default"/>
      </w:rPr>
    </w:lvl>
    <w:lvl w:ilvl="1" w:tplc="041F0003" w:tentative="1">
      <w:start w:val="1"/>
      <w:numFmt w:val="bullet"/>
      <w:lvlText w:val="o"/>
      <w:lvlJc w:val="left"/>
      <w:pPr>
        <w:tabs>
          <w:tab w:val="num" w:pos="1788"/>
        </w:tabs>
        <w:ind w:left="1788" w:hanging="360"/>
      </w:pPr>
      <w:rPr>
        <w:rFonts w:ascii="Courier New" w:hAnsi="Courier New" w:cs="Courier New" w:hint="default"/>
      </w:rPr>
    </w:lvl>
    <w:lvl w:ilvl="2" w:tplc="041F0005" w:tentative="1">
      <w:start w:val="1"/>
      <w:numFmt w:val="bullet"/>
      <w:lvlText w:val=""/>
      <w:lvlJc w:val="left"/>
      <w:pPr>
        <w:tabs>
          <w:tab w:val="num" w:pos="2508"/>
        </w:tabs>
        <w:ind w:left="2508" w:hanging="360"/>
      </w:pPr>
      <w:rPr>
        <w:rFonts w:ascii="Wingdings" w:hAnsi="Wingdings" w:hint="default"/>
      </w:rPr>
    </w:lvl>
    <w:lvl w:ilvl="3" w:tplc="041F0001" w:tentative="1">
      <w:start w:val="1"/>
      <w:numFmt w:val="bullet"/>
      <w:lvlText w:val=""/>
      <w:lvlJc w:val="left"/>
      <w:pPr>
        <w:tabs>
          <w:tab w:val="num" w:pos="3228"/>
        </w:tabs>
        <w:ind w:left="3228" w:hanging="360"/>
      </w:pPr>
      <w:rPr>
        <w:rFonts w:ascii="Symbol" w:hAnsi="Symbol" w:hint="default"/>
      </w:rPr>
    </w:lvl>
    <w:lvl w:ilvl="4" w:tplc="041F0003" w:tentative="1">
      <w:start w:val="1"/>
      <w:numFmt w:val="bullet"/>
      <w:lvlText w:val="o"/>
      <w:lvlJc w:val="left"/>
      <w:pPr>
        <w:tabs>
          <w:tab w:val="num" w:pos="3948"/>
        </w:tabs>
        <w:ind w:left="3948" w:hanging="360"/>
      </w:pPr>
      <w:rPr>
        <w:rFonts w:ascii="Courier New" w:hAnsi="Courier New" w:cs="Courier New" w:hint="default"/>
      </w:rPr>
    </w:lvl>
    <w:lvl w:ilvl="5" w:tplc="041F0005" w:tentative="1">
      <w:start w:val="1"/>
      <w:numFmt w:val="bullet"/>
      <w:lvlText w:val=""/>
      <w:lvlJc w:val="left"/>
      <w:pPr>
        <w:tabs>
          <w:tab w:val="num" w:pos="4668"/>
        </w:tabs>
        <w:ind w:left="4668" w:hanging="360"/>
      </w:pPr>
      <w:rPr>
        <w:rFonts w:ascii="Wingdings" w:hAnsi="Wingdings" w:hint="default"/>
      </w:rPr>
    </w:lvl>
    <w:lvl w:ilvl="6" w:tplc="041F0001" w:tentative="1">
      <w:start w:val="1"/>
      <w:numFmt w:val="bullet"/>
      <w:lvlText w:val=""/>
      <w:lvlJc w:val="left"/>
      <w:pPr>
        <w:tabs>
          <w:tab w:val="num" w:pos="5388"/>
        </w:tabs>
        <w:ind w:left="5388" w:hanging="360"/>
      </w:pPr>
      <w:rPr>
        <w:rFonts w:ascii="Symbol" w:hAnsi="Symbol" w:hint="default"/>
      </w:rPr>
    </w:lvl>
    <w:lvl w:ilvl="7" w:tplc="041F0003" w:tentative="1">
      <w:start w:val="1"/>
      <w:numFmt w:val="bullet"/>
      <w:lvlText w:val="o"/>
      <w:lvlJc w:val="left"/>
      <w:pPr>
        <w:tabs>
          <w:tab w:val="num" w:pos="6108"/>
        </w:tabs>
        <w:ind w:left="6108" w:hanging="360"/>
      </w:pPr>
      <w:rPr>
        <w:rFonts w:ascii="Courier New" w:hAnsi="Courier New" w:cs="Courier New" w:hint="default"/>
      </w:rPr>
    </w:lvl>
    <w:lvl w:ilvl="8" w:tplc="041F0005" w:tentative="1">
      <w:start w:val="1"/>
      <w:numFmt w:val="bullet"/>
      <w:lvlText w:val=""/>
      <w:lvlJc w:val="left"/>
      <w:pPr>
        <w:tabs>
          <w:tab w:val="num" w:pos="6828"/>
        </w:tabs>
        <w:ind w:left="6828" w:hanging="360"/>
      </w:pPr>
      <w:rPr>
        <w:rFonts w:ascii="Wingdings" w:hAnsi="Wingdings" w:hint="default"/>
      </w:rPr>
    </w:lvl>
  </w:abstractNum>
  <w:abstractNum w:abstractNumId="20" w15:restartNumberingAfterBreak="0">
    <w:nsid w:val="6DA35F3F"/>
    <w:multiLevelType w:val="hybridMultilevel"/>
    <w:tmpl w:val="812CEF14"/>
    <w:lvl w:ilvl="0" w:tplc="041F0001">
      <w:start w:val="1"/>
      <w:numFmt w:val="bullet"/>
      <w:lvlText w:val=""/>
      <w:lvlJc w:val="left"/>
      <w:pPr>
        <w:tabs>
          <w:tab w:val="num" w:pos="927"/>
        </w:tabs>
        <w:ind w:left="927" w:hanging="360"/>
      </w:pPr>
      <w:rPr>
        <w:rFonts w:ascii="Symbol" w:hAnsi="Symbol" w:hint="default"/>
      </w:rPr>
    </w:lvl>
    <w:lvl w:ilvl="1" w:tplc="041F0003">
      <w:start w:val="1"/>
      <w:numFmt w:val="bullet"/>
      <w:lvlText w:val="o"/>
      <w:lvlJc w:val="left"/>
      <w:pPr>
        <w:ind w:left="1647" w:hanging="360"/>
      </w:pPr>
      <w:rPr>
        <w:rFonts w:ascii="Courier New" w:hAnsi="Courier New" w:cs="Courier New" w:hint="default"/>
      </w:rPr>
    </w:lvl>
    <w:lvl w:ilvl="2" w:tplc="041F0005">
      <w:start w:val="1"/>
      <w:numFmt w:val="bullet"/>
      <w:lvlText w:val=""/>
      <w:lvlJc w:val="left"/>
      <w:pPr>
        <w:ind w:left="2367" w:hanging="360"/>
      </w:pPr>
      <w:rPr>
        <w:rFonts w:ascii="Wingdings" w:hAnsi="Wingdings" w:hint="default"/>
      </w:rPr>
    </w:lvl>
    <w:lvl w:ilvl="3" w:tplc="041F0001">
      <w:start w:val="1"/>
      <w:numFmt w:val="bullet"/>
      <w:lvlText w:val=""/>
      <w:lvlJc w:val="left"/>
      <w:pPr>
        <w:ind w:left="3087" w:hanging="360"/>
      </w:pPr>
      <w:rPr>
        <w:rFonts w:ascii="Symbol" w:hAnsi="Symbol" w:hint="default"/>
      </w:rPr>
    </w:lvl>
    <w:lvl w:ilvl="4" w:tplc="041F0003">
      <w:start w:val="1"/>
      <w:numFmt w:val="bullet"/>
      <w:lvlText w:val="o"/>
      <w:lvlJc w:val="left"/>
      <w:pPr>
        <w:ind w:left="3807" w:hanging="360"/>
      </w:pPr>
      <w:rPr>
        <w:rFonts w:ascii="Courier New" w:hAnsi="Courier New" w:cs="Courier New" w:hint="default"/>
      </w:rPr>
    </w:lvl>
    <w:lvl w:ilvl="5" w:tplc="041F0005">
      <w:start w:val="1"/>
      <w:numFmt w:val="bullet"/>
      <w:lvlText w:val=""/>
      <w:lvlJc w:val="left"/>
      <w:pPr>
        <w:ind w:left="4527" w:hanging="360"/>
      </w:pPr>
      <w:rPr>
        <w:rFonts w:ascii="Wingdings" w:hAnsi="Wingdings" w:hint="default"/>
      </w:rPr>
    </w:lvl>
    <w:lvl w:ilvl="6" w:tplc="041F0001">
      <w:start w:val="1"/>
      <w:numFmt w:val="bullet"/>
      <w:lvlText w:val=""/>
      <w:lvlJc w:val="left"/>
      <w:pPr>
        <w:ind w:left="5247" w:hanging="360"/>
      </w:pPr>
      <w:rPr>
        <w:rFonts w:ascii="Symbol" w:hAnsi="Symbol" w:hint="default"/>
      </w:rPr>
    </w:lvl>
    <w:lvl w:ilvl="7" w:tplc="041F0003">
      <w:start w:val="1"/>
      <w:numFmt w:val="bullet"/>
      <w:lvlText w:val="o"/>
      <w:lvlJc w:val="left"/>
      <w:pPr>
        <w:ind w:left="5967" w:hanging="360"/>
      </w:pPr>
      <w:rPr>
        <w:rFonts w:ascii="Courier New" w:hAnsi="Courier New" w:cs="Courier New" w:hint="default"/>
      </w:rPr>
    </w:lvl>
    <w:lvl w:ilvl="8" w:tplc="041F0005">
      <w:start w:val="1"/>
      <w:numFmt w:val="bullet"/>
      <w:lvlText w:val=""/>
      <w:lvlJc w:val="left"/>
      <w:pPr>
        <w:ind w:left="6687" w:hanging="360"/>
      </w:pPr>
      <w:rPr>
        <w:rFonts w:ascii="Wingdings" w:hAnsi="Wingdings" w:hint="default"/>
      </w:rPr>
    </w:lvl>
  </w:abstractNum>
  <w:abstractNum w:abstractNumId="21" w15:restartNumberingAfterBreak="0">
    <w:nsid w:val="71DA0D7A"/>
    <w:multiLevelType w:val="hybridMultilevel"/>
    <w:tmpl w:val="861A399A"/>
    <w:lvl w:ilvl="0" w:tplc="041F0001">
      <w:start w:val="1"/>
      <w:numFmt w:val="bullet"/>
      <w:lvlText w:val=""/>
      <w:lvlJc w:val="left"/>
      <w:pPr>
        <w:ind w:left="720" w:hanging="360"/>
      </w:pPr>
      <w:rPr>
        <w:rFonts w:ascii="Symbol" w:hAnsi="Symbol" w:hint="default"/>
      </w:rPr>
    </w:lvl>
    <w:lvl w:ilvl="1" w:tplc="041F0001">
      <w:start w:val="1"/>
      <w:numFmt w:val="bullet"/>
      <w:lvlText w:val=""/>
      <w:lvlJc w:val="left"/>
      <w:pPr>
        <w:ind w:left="1440" w:hanging="360"/>
      </w:pPr>
      <w:rPr>
        <w:rFonts w:ascii="Symbol" w:hAnsi="Symbol"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73001E2B"/>
    <w:multiLevelType w:val="multilevel"/>
    <w:tmpl w:val="041F001D"/>
    <w:styleLink w:val="GeerliListe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756200E0"/>
    <w:multiLevelType w:val="hybridMultilevel"/>
    <w:tmpl w:val="6680AD7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7F9D6D9C"/>
    <w:multiLevelType w:val="hybridMultilevel"/>
    <w:tmpl w:val="FBA46512"/>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360005836">
    <w:abstractNumId w:val="4"/>
  </w:num>
  <w:num w:numId="2" w16cid:durableId="1318730772">
    <w:abstractNumId w:val="20"/>
  </w:num>
  <w:num w:numId="3" w16cid:durableId="1055932474">
    <w:abstractNumId w:val="2"/>
  </w:num>
  <w:num w:numId="4" w16cid:durableId="405611714">
    <w:abstractNumId w:val="15"/>
  </w:num>
  <w:num w:numId="5" w16cid:durableId="1344891506">
    <w:abstractNumId w:val="19"/>
  </w:num>
  <w:num w:numId="6" w16cid:durableId="2006860068">
    <w:abstractNumId w:val="14"/>
  </w:num>
  <w:num w:numId="7" w16cid:durableId="1598781593">
    <w:abstractNumId w:val="1"/>
  </w:num>
  <w:num w:numId="8" w16cid:durableId="904607069">
    <w:abstractNumId w:val="13"/>
  </w:num>
  <w:num w:numId="9" w16cid:durableId="1025250094">
    <w:abstractNumId w:val="24"/>
  </w:num>
  <w:num w:numId="10" w16cid:durableId="1092359443">
    <w:abstractNumId w:val="21"/>
  </w:num>
  <w:num w:numId="11" w16cid:durableId="367947028">
    <w:abstractNumId w:val="8"/>
  </w:num>
  <w:num w:numId="12" w16cid:durableId="62218675">
    <w:abstractNumId w:val="17"/>
  </w:num>
  <w:num w:numId="13" w16cid:durableId="217320816">
    <w:abstractNumId w:val="0"/>
  </w:num>
  <w:num w:numId="14" w16cid:durableId="1706708043">
    <w:abstractNumId w:val="10"/>
  </w:num>
  <w:num w:numId="15" w16cid:durableId="1361660153">
    <w:abstractNumId w:val="3"/>
  </w:num>
  <w:num w:numId="16" w16cid:durableId="409086371">
    <w:abstractNumId w:val="9"/>
  </w:num>
  <w:num w:numId="17" w16cid:durableId="692196074">
    <w:abstractNumId w:val="23"/>
  </w:num>
  <w:num w:numId="18" w16cid:durableId="1268005974">
    <w:abstractNumId w:val="5"/>
  </w:num>
  <w:num w:numId="19" w16cid:durableId="722215101">
    <w:abstractNumId w:val="18"/>
  </w:num>
  <w:num w:numId="20" w16cid:durableId="993409511">
    <w:abstractNumId w:val="6"/>
  </w:num>
  <w:num w:numId="21" w16cid:durableId="1677343803">
    <w:abstractNumId w:val="16"/>
  </w:num>
  <w:num w:numId="22" w16cid:durableId="2067147567">
    <w:abstractNumId w:val="22"/>
  </w:num>
  <w:num w:numId="23" w16cid:durableId="723332206">
    <w:abstractNumId w:val="12"/>
  </w:num>
  <w:num w:numId="24" w16cid:durableId="1496336945">
    <w:abstractNumId w:val="11"/>
  </w:num>
  <w:num w:numId="25" w16cid:durableId="11012967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75E5"/>
    <w:rsid w:val="0000150B"/>
    <w:rsid w:val="0002081F"/>
    <w:rsid w:val="00024528"/>
    <w:rsid w:val="0003296F"/>
    <w:rsid w:val="000362C0"/>
    <w:rsid w:val="00040044"/>
    <w:rsid w:val="00056085"/>
    <w:rsid w:val="000626EC"/>
    <w:rsid w:val="00063EEA"/>
    <w:rsid w:val="00065E53"/>
    <w:rsid w:val="00066C16"/>
    <w:rsid w:val="00067694"/>
    <w:rsid w:val="00072084"/>
    <w:rsid w:val="00076A8A"/>
    <w:rsid w:val="00077CF2"/>
    <w:rsid w:val="000908DD"/>
    <w:rsid w:val="00091A52"/>
    <w:rsid w:val="000960C8"/>
    <w:rsid w:val="000A33F2"/>
    <w:rsid w:val="000A3B63"/>
    <w:rsid w:val="000B30C9"/>
    <w:rsid w:val="000C3743"/>
    <w:rsid w:val="000C3EF7"/>
    <w:rsid w:val="000D6306"/>
    <w:rsid w:val="000D7481"/>
    <w:rsid w:val="000E1D9D"/>
    <w:rsid w:val="000F57AF"/>
    <w:rsid w:val="000F7158"/>
    <w:rsid w:val="000F7F3A"/>
    <w:rsid w:val="00100ED4"/>
    <w:rsid w:val="00101CDD"/>
    <w:rsid w:val="00103EA9"/>
    <w:rsid w:val="00112DC0"/>
    <w:rsid w:val="00114A9C"/>
    <w:rsid w:val="00122923"/>
    <w:rsid w:val="001262CC"/>
    <w:rsid w:val="00136EF1"/>
    <w:rsid w:val="00147E7C"/>
    <w:rsid w:val="001500BC"/>
    <w:rsid w:val="0015508A"/>
    <w:rsid w:val="00160E62"/>
    <w:rsid w:val="0016646B"/>
    <w:rsid w:val="001811A2"/>
    <w:rsid w:val="00182B58"/>
    <w:rsid w:val="00183EA5"/>
    <w:rsid w:val="00191E87"/>
    <w:rsid w:val="00195E0E"/>
    <w:rsid w:val="00196209"/>
    <w:rsid w:val="001A1D29"/>
    <w:rsid w:val="001B307B"/>
    <w:rsid w:val="001B6FEF"/>
    <w:rsid w:val="001C7DCB"/>
    <w:rsid w:val="001D092A"/>
    <w:rsid w:val="001D5131"/>
    <w:rsid w:val="001D64B2"/>
    <w:rsid w:val="001D65B5"/>
    <w:rsid w:val="001D690C"/>
    <w:rsid w:val="001E4760"/>
    <w:rsid w:val="001F539C"/>
    <w:rsid w:val="0020140F"/>
    <w:rsid w:val="00211CC3"/>
    <w:rsid w:val="00212ABF"/>
    <w:rsid w:val="00213F88"/>
    <w:rsid w:val="0022581C"/>
    <w:rsid w:val="002411D3"/>
    <w:rsid w:val="0024251C"/>
    <w:rsid w:val="00243931"/>
    <w:rsid w:val="002448BA"/>
    <w:rsid w:val="00254F01"/>
    <w:rsid w:val="00266CE7"/>
    <w:rsid w:val="00271D2D"/>
    <w:rsid w:val="0028176D"/>
    <w:rsid w:val="002937AB"/>
    <w:rsid w:val="00296845"/>
    <w:rsid w:val="002A0F11"/>
    <w:rsid w:val="002A4053"/>
    <w:rsid w:val="002C195E"/>
    <w:rsid w:val="002C2CC7"/>
    <w:rsid w:val="002C51B5"/>
    <w:rsid w:val="002C5B3F"/>
    <w:rsid w:val="002D7843"/>
    <w:rsid w:val="002E4037"/>
    <w:rsid w:val="002E61FA"/>
    <w:rsid w:val="002F0D17"/>
    <w:rsid w:val="002F1474"/>
    <w:rsid w:val="002F700F"/>
    <w:rsid w:val="00304376"/>
    <w:rsid w:val="00306B76"/>
    <w:rsid w:val="00333C65"/>
    <w:rsid w:val="00351487"/>
    <w:rsid w:val="00351B2F"/>
    <w:rsid w:val="00353F23"/>
    <w:rsid w:val="00356B00"/>
    <w:rsid w:val="003617AC"/>
    <w:rsid w:val="00361AF4"/>
    <w:rsid w:val="003668B9"/>
    <w:rsid w:val="00372A22"/>
    <w:rsid w:val="00374AF5"/>
    <w:rsid w:val="003763B6"/>
    <w:rsid w:val="003774C9"/>
    <w:rsid w:val="003813BD"/>
    <w:rsid w:val="0038288F"/>
    <w:rsid w:val="00394010"/>
    <w:rsid w:val="00394922"/>
    <w:rsid w:val="003A26A1"/>
    <w:rsid w:val="003A3A7C"/>
    <w:rsid w:val="003A4C95"/>
    <w:rsid w:val="003B2006"/>
    <w:rsid w:val="003B617B"/>
    <w:rsid w:val="003C3381"/>
    <w:rsid w:val="003C34A2"/>
    <w:rsid w:val="003D27B4"/>
    <w:rsid w:val="003E624A"/>
    <w:rsid w:val="003E73D4"/>
    <w:rsid w:val="003F0A69"/>
    <w:rsid w:val="003F2164"/>
    <w:rsid w:val="00402B63"/>
    <w:rsid w:val="00403611"/>
    <w:rsid w:val="0043254B"/>
    <w:rsid w:val="004332A3"/>
    <w:rsid w:val="0044191C"/>
    <w:rsid w:val="004435D8"/>
    <w:rsid w:val="00456632"/>
    <w:rsid w:val="004618AC"/>
    <w:rsid w:val="00465DAF"/>
    <w:rsid w:val="00475DC1"/>
    <w:rsid w:val="004876DC"/>
    <w:rsid w:val="00490A57"/>
    <w:rsid w:val="00490BBC"/>
    <w:rsid w:val="004935F1"/>
    <w:rsid w:val="004A33F9"/>
    <w:rsid w:val="004A4941"/>
    <w:rsid w:val="004B330C"/>
    <w:rsid w:val="004B61E9"/>
    <w:rsid w:val="004B7D8C"/>
    <w:rsid w:val="004C2E28"/>
    <w:rsid w:val="004C31DF"/>
    <w:rsid w:val="004C76A5"/>
    <w:rsid w:val="004D0B7E"/>
    <w:rsid w:val="004D1AB3"/>
    <w:rsid w:val="004D2998"/>
    <w:rsid w:val="004D4A8D"/>
    <w:rsid w:val="004D7B6F"/>
    <w:rsid w:val="004E3804"/>
    <w:rsid w:val="004E673F"/>
    <w:rsid w:val="004E69F4"/>
    <w:rsid w:val="004F22A9"/>
    <w:rsid w:val="004F26CB"/>
    <w:rsid w:val="005059AD"/>
    <w:rsid w:val="005114D7"/>
    <w:rsid w:val="0051399A"/>
    <w:rsid w:val="00514188"/>
    <w:rsid w:val="00515887"/>
    <w:rsid w:val="00521A78"/>
    <w:rsid w:val="005330C2"/>
    <w:rsid w:val="00545E0A"/>
    <w:rsid w:val="00550663"/>
    <w:rsid w:val="00554ED0"/>
    <w:rsid w:val="005558C8"/>
    <w:rsid w:val="00571197"/>
    <w:rsid w:val="0058173E"/>
    <w:rsid w:val="00586960"/>
    <w:rsid w:val="005902A5"/>
    <w:rsid w:val="00590F95"/>
    <w:rsid w:val="00593077"/>
    <w:rsid w:val="00593121"/>
    <w:rsid w:val="00593714"/>
    <w:rsid w:val="005A44AA"/>
    <w:rsid w:val="005B24BA"/>
    <w:rsid w:val="005B3B2B"/>
    <w:rsid w:val="005B765C"/>
    <w:rsid w:val="005B7AC1"/>
    <w:rsid w:val="005C02DC"/>
    <w:rsid w:val="005C5ECB"/>
    <w:rsid w:val="005D2818"/>
    <w:rsid w:val="005D5984"/>
    <w:rsid w:val="005E6912"/>
    <w:rsid w:val="005E74D1"/>
    <w:rsid w:val="005F4762"/>
    <w:rsid w:val="005F66A0"/>
    <w:rsid w:val="00602F65"/>
    <w:rsid w:val="00605B98"/>
    <w:rsid w:val="00606DC8"/>
    <w:rsid w:val="006075FA"/>
    <w:rsid w:val="00616E3C"/>
    <w:rsid w:val="00617F00"/>
    <w:rsid w:val="00621733"/>
    <w:rsid w:val="00623833"/>
    <w:rsid w:val="00625C67"/>
    <w:rsid w:val="00626A2B"/>
    <w:rsid w:val="00630B87"/>
    <w:rsid w:val="00634963"/>
    <w:rsid w:val="006379BA"/>
    <w:rsid w:val="0064035A"/>
    <w:rsid w:val="00650B99"/>
    <w:rsid w:val="00655E47"/>
    <w:rsid w:val="006561F1"/>
    <w:rsid w:val="006634C2"/>
    <w:rsid w:val="0067046F"/>
    <w:rsid w:val="006712FF"/>
    <w:rsid w:val="00673906"/>
    <w:rsid w:val="00675D62"/>
    <w:rsid w:val="00681E2B"/>
    <w:rsid w:val="0068535A"/>
    <w:rsid w:val="00687457"/>
    <w:rsid w:val="006911E6"/>
    <w:rsid w:val="00694FDD"/>
    <w:rsid w:val="006A0FC9"/>
    <w:rsid w:val="006B1143"/>
    <w:rsid w:val="006B3281"/>
    <w:rsid w:val="006B644D"/>
    <w:rsid w:val="006C4BDD"/>
    <w:rsid w:val="006C5D92"/>
    <w:rsid w:val="006C6FA6"/>
    <w:rsid w:val="006C78E1"/>
    <w:rsid w:val="006D082D"/>
    <w:rsid w:val="006D45B9"/>
    <w:rsid w:val="006E0EFD"/>
    <w:rsid w:val="006E49B1"/>
    <w:rsid w:val="006F4101"/>
    <w:rsid w:val="006F748E"/>
    <w:rsid w:val="007117B2"/>
    <w:rsid w:val="007127E1"/>
    <w:rsid w:val="007165E8"/>
    <w:rsid w:val="00720351"/>
    <w:rsid w:val="00720446"/>
    <w:rsid w:val="00727A68"/>
    <w:rsid w:val="00736B0C"/>
    <w:rsid w:val="007428A5"/>
    <w:rsid w:val="00742A8D"/>
    <w:rsid w:val="00743796"/>
    <w:rsid w:val="00746890"/>
    <w:rsid w:val="00751077"/>
    <w:rsid w:val="00760A7F"/>
    <w:rsid w:val="00773F8F"/>
    <w:rsid w:val="00774048"/>
    <w:rsid w:val="00776F17"/>
    <w:rsid w:val="00786581"/>
    <w:rsid w:val="007906A1"/>
    <w:rsid w:val="00793C2D"/>
    <w:rsid w:val="007A36F2"/>
    <w:rsid w:val="007A5F9F"/>
    <w:rsid w:val="007B2758"/>
    <w:rsid w:val="007B6A8E"/>
    <w:rsid w:val="007B71EC"/>
    <w:rsid w:val="007B75F7"/>
    <w:rsid w:val="007C07C4"/>
    <w:rsid w:val="007C1206"/>
    <w:rsid w:val="007C296D"/>
    <w:rsid w:val="007C2E98"/>
    <w:rsid w:val="007C389D"/>
    <w:rsid w:val="007C75E5"/>
    <w:rsid w:val="007D1757"/>
    <w:rsid w:val="007D2DD1"/>
    <w:rsid w:val="007D3D08"/>
    <w:rsid w:val="007D6A07"/>
    <w:rsid w:val="007E27E1"/>
    <w:rsid w:val="007E77BD"/>
    <w:rsid w:val="00802D15"/>
    <w:rsid w:val="008068F6"/>
    <w:rsid w:val="00806CDF"/>
    <w:rsid w:val="00807555"/>
    <w:rsid w:val="0082276D"/>
    <w:rsid w:val="00822D21"/>
    <w:rsid w:val="00825B9F"/>
    <w:rsid w:val="0083015F"/>
    <w:rsid w:val="00832E6D"/>
    <w:rsid w:val="008331ED"/>
    <w:rsid w:val="008417B3"/>
    <w:rsid w:val="00850F06"/>
    <w:rsid w:val="00855574"/>
    <w:rsid w:val="008670C1"/>
    <w:rsid w:val="0088184D"/>
    <w:rsid w:val="008856D2"/>
    <w:rsid w:val="008A208D"/>
    <w:rsid w:val="008B156E"/>
    <w:rsid w:val="008B3923"/>
    <w:rsid w:val="008C0A9F"/>
    <w:rsid w:val="008C147F"/>
    <w:rsid w:val="008C5327"/>
    <w:rsid w:val="008C6EFC"/>
    <w:rsid w:val="008D02E3"/>
    <w:rsid w:val="008D436A"/>
    <w:rsid w:val="008D4487"/>
    <w:rsid w:val="008D518C"/>
    <w:rsid w:val="008D644E"/>
    <w:rsid w:val="008D6D0E"/>
    <w:rsid w:val="008D7B04"/>
    <w:rsid w:val="008E35EF"/>
    <w:rsid w:val="008F45BE"/>
    <w:rsid w:val="008F4A81"/>
    <w:rsid w:val="0090618A"/>
    <w:rsid w:val="009141A4"/>
    <w:rsid w:val="009157D5"/>
    <w:rsid w:val="00916986"/>
    <w:rsid w:val="0091733A"/>
    <w:rsid w:val="0092585A"/>
    <w:rsid w:val="00926914"/>
    <w:rsid w:val="00931D5D"/>
    <w:rsid w:val="0094370C"/>
    <w:rsid w:val="0094559D"/>
    <w:rsid w:val="00950721"/>
    <w:rsid w:val="009543B1"/>
    <w:rsid w:val="0095711D"/>
    <w:rsid w:val="00975EC3"/>
    <w:rsid w:val="00985613"/>
    <w:rsid w:val="00986223"/>
    <w:rsid w:val="009A170A"/>
    <w:rsid w:val="009B653E"/>
    <w:rsid w:val="009B75D8"/>
    <w:rsid w:val="009C3798"/>
    <w:rsid w:val="009D6907"/>
    <w:rsid w:val="009E1643"/>
    <w:rsid w:val="009F1071"/>
    <w:rsid w:val="009F6188"/>
    <w:rsid w:val="00A01D4F"/>
    <w:rsid w:val="00A0228E"/>
    <w:rsid w:val="00A03F9B"/>
    <w:rsid w:val="00A07224"/>
    <w:rsid w:val="00A0735D"/>
    <w:rsid w:val="00A11790"/>
    <w:rsid w:val="00A21E7D"/>
    <w:rsid w:val="00A22D46"/>
    <w:rsid w:val="00A425E2"/>
    <w:rsid w:val="00A4392F"/>
    <w:rsid w:val="00A442AE"/>
    <w:rsid w:val="00A60BD5"/>
    <w:rsid w:val="00A63231"/>
    <w:rsid w:val="00A73530"/>
    <w:rsid w:val="00A96DA0"/>
    <w:rsid w:val="00AA4516"/>
    <w:rsid w:val="00AA6EB7"/>
    <w:rsid w:val="00AB4361"/>
    <w:rsid w:val="00AD716C"/>
    <w:rsid w:val="00AD76CE"/>
    <w:rsid w:val="00AD7C00"/>
    <w:rsid w:val="00AE0C79"/>
    <w:rsid w:val="00AE5F2A"/>
    <w:rsid w:val="00B00582"/>
    <w:rsid w:val="00B03B0E"/>
    <w:rsid w:val="00B07A41"/>
    <w:rsid w:val="00B1243D"/>
    <w:rsid w:val="00B12688"/>
    <w:rsid w:val="00B14183"/>
    <w:rsid w:val="00B150AF"/>
    <w:rsid w:val="00B15B61"/>
    <w:rsid w:val="00B171A8"/>
    <w:rsid w:val="00B17F55"/>
    <w:rsid w:val="00B234D3"/>
    <w:rsid w:val="00B27232"/>
    <w:rsid w:val="00B374DA"/>
    <w:rsid w:val="00B41E32"/>
    <w:rsid w:val="00B4744D"/>
    <w:rsid w:val="00B55D17"/>
    <w:rsid w:val="00B56ABF"/>
    <w:rsid w:val="00B608DD"/>
    <w:rsid w:val="00B60F9E"/>
    <w:rsid w:val="00B63015"/>
    <w:rsid w:val="00B63049"/>
    <w:rsid w:val="00B66023"/>
    <w:rsid w:val="00B66CDA"/>
    <w:rsid w:val="00B75714"/>
    <w:rsid w:val="00B935A6"/>
    <w:rsid w:val="00BA0A33"/>
    <w:rsid w:val="00BB027E"/>
    <w:rsid w:val="00BB1001"/>
    <w:rsid w:val="00BB5DF8"/>
    <w:rsid w:val="00BB66B2"/>
    <w:rsid w:val="00BC225A"/>
    <w:rsid w:val="00BC3866"/>
    <w:rsid w:val="00BC5095"/>
    <w:rsid w:val="00BC5D0E"/>
    <w:rsid w:val="00BD08DD"/>
    <w:rsid w:val="00BD20CC"/>
    <w:rsid w:val="00BD2F41"/>
    <w:rsid w:val="00BE1DBE"/>
    <w:rsid w:val="00BE48C5"/>
    <w:rsid w:val="00BE6BE3"/>
    <w:rsid w:val="00BF0312"/>
    <w:rsid w:val="00BF3801"/>
    <w:rsid w:val="00BF5829"/>
    <w:rsid w:val="00C01BFF"/>
    <w:rsid w:val="00C10D5B"/>
    <w:rsid w:val="00C11072"/>
    <w:rsid w:val="00C15026"/>
    <w:rsid w:val="00C158D6"/>
    <w:rsid w:val="00C17951"/>
    <w:rsid w:val="00C212B3"/>
    <w:rsid w:val="00C254EF"/>
    <w:rsid w:val="00C43D37"/>
    <w:rsid w:val="00C54A2A"/>
    <w:rsid w:val="00C579F5"/>
    <w:rsid w:val="00C63F2C"/>
    <w:rsid w:val="00C72F5E"/>
    <w:rsid w:val="00C75611"/>
    <w:rsid w:val="00C831C1"/>
    <w:rsid w:val="00C9738F"/>
    <w:rsid w:val="00CA6CEA"/>
    <w:rsid w:val="00CB66BB"/>
    <w:rsid w:val="00CC27BC"/>
    <w:rsid w:val="00CD2934"/>
    <w:rsid w:val="00CD7BDC"/>
    <w:rsid w:val="00CD7E42"/>
    <w:rsid w:val="00CE0E1F"/>
    <w:rsid w:val="00CE767C"/>
    <w:rsid w:val="00CF33EE"/>
    <w:rsid w:val="00CF4A1E"/>
    <w:rsid w:val="00CF5DE3"/>
    <w:rsid w:val="00D02200"/>
    <w:rsid w:val="00D10863"/>
    <w:rsid w:val="00D22D6C"/>
    <w:rsid w:val="00D42098"/>
    <w:rsid w:val="00D51726"/>
    <w:rsid w:val="00D51E3E"/>
    <w:rsid w:val="00D541DF"/>
    <w:rsid w:val="00D544B2"/>
    <w:rsid w:val="00D571F0"/>
    <w:rsid w:val="00D823F8"/>
    <w:rsid w:val="00D97E7A"/>
    <w:rsid w:val="00DB313F"/>
    <w:rsid w:val="00DB50CA"/>
    <w:rsid w:val="00DC0177"/>
    <w:rsid w:val="00DC1A6A"/>
    <w:rsid w:val="00DC5366"/>
    <w:rsid w:val="00DC6D54"/>
    <w:rsid w:val="00DD1712"/>
    <w:rsid w:val="00DE5C4C"/>
    <w:rsid w:val="00DE6616"/>
    <w:rsid w:val="00DF2E4F"/>
    <w:rsid w:val="00DF33E4"/>
    <w:rsid w:val="00DF7E4C"/>
    <w:rsid w:val="00E00274"/>
    <w:rsid w:val="00E050FE"/>
    <w:rsid w:val="00E2535B"/>
    <w:rsid w:val="00E26CE7"/>
    <w:rsid w:val="00E342EC"/>
    <w:rsid w:val="00E40BC3"/>
    <w:rsid w:val="00E45E3F"/>
    <w:rsid w:val="00E46925"/>
    <w:rsid w:val="00E50D16"/>
    <w:rsid w:val="00E62B6C"/>
    <w:rsid w:val="00E63F66"/>
    <w:rsid w:val="00E66369"/>
    <w:rsid w:val="00E67D59"/>
    <w:rsid w:val="00E723FE"/>
    <w:rsid w:val="00E76253"/>
    <w:rsid w:val="00E80F3C"/>
    <w:rsid w:val="00E909D8"/>
    <w:rsid w:val="00E957A4"/>
    <w:rsid w:val="00E96E4E"/>
    <w:rsid w:val="00EA1DAA"/>
    <w:rsid w:val="00EA2BCF"/>
    <w:rsid w:val="00EA3F56"/>
    <w:rsid w:val="00EA5D5E"/>
    <w:rsid w:val="00EA6E0E"/>
    <w:rsid w:val="00EB3379"/>
    <w:rsid w:val="00EB391E"/>
    <w:rsid w:val="00EB4A20"/>
    <w:rsid w:val="00EC048C"/>
    <w:rsid w:val="00EC59FF"/>
    <w:rsid w:val="00ED5D2D"/>
    <w:rsid w:val="00EE1137"/>
    <w:rsid w:val="00EE1A22"/>
    <w:rsid w:val="00EE2F13"/>
    <w:rsid w:val="00EE7E4F"/>
    <w:rsid w:val="00EF0ADA"/>
    <w:rsid w:val="00EF5A8F"/>
    <w:rsid w:val="00EF6A03"/>
    <w:rsid w:val="00F01B16"/>
    <w:rsid w:val="00F063D9"/>
    <w:rsid w:val="00F12383"/>
    <w:rsid w:val="00F217CA"/>
    <w:rsid w:val="00F26528"/>
    <w:rsid w:val="00F405D5"/>
    <w:rsid w:val="00F45491"/>
    <w:rsid w:val="00F45D5A"/>
    <w:rsid w:val="00F46756"/>
    <w:rsid w:val="00F60CA6"/>
    <w:rsid w:val="00F823A9"/>
    <w:rsid w:val="00F84A29"/>
    <w:rsid w:val="00F92C75"/>
    <w:rsid w:val="00F95F5D"/>
    <w:rsid w:val="00FA59C4"/>
    <w:rsid w:val="00FB2FAF"/>
    <w:rsid w:val="00FB4CB3"/>
    <w:rsid w:val="00FB6D20"/>
    <w:rsid w:val="00FC31CA"/>
    <w:rsid w:val="00FC38D0"/>
    <w:rsid w:val="00FC3B6A"/>
    <w:rsid w:val="00FC5EF2"/>
    <w:rsid w:val="00FE0A9D"/>
    <w:rsid w:val="00FE335B"/>
    <w:rsid w:val="00FF0823"/>
    <w:rsid w:val="00FF4D73"/>
    <w:rsid w:val="00FF7FF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07468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1790"/>
    <w:pPr>
      <w:spacing w:after="0" w:line="240" w:lineRule="auto"/>
    </w:pPr>
    <w:rPr>
      <w:rFonts w:ascii="Times New Roman" w:hAnsi="Times New Roman" w:cs="Times New Roman"/>
      <w:sz w:val="24"/>
      <w:szCs w:val="24"/>
      <w:lang w:eastAsia="tr-TR"/>
    </w:rPr>
  </w:style>
  <w:style w:type="paragraph" w:styleId="Heading1">
    <w:name w:val="heading 1"/>
    <w:basedOn w:val="Normal"/>
    <w:link w:val="Heading1Char"/>
    <w:uiPriority w:val="9"/>
    <w:qFormat/>
    <w:rsid w:val="004C31DF"/>
    <w:pPr>
      <w:spacing w:before="100" w:beforeAutospacing="1" w:after="100" w:afterAutospacing="1"/>
      <w:outlineLvl w:val="0"/>
    </w:pPr>
    <w:rPr>
      <w:rFonts w:eastAsia="Times New Roman"/>
      <w:b/>
      <w:bCs/>
      <w:kern w:val="36"/>
      <w:sz w:val="48"/>
      <w:szCs w:val="48"/>
    </w:rPr>
  </w:style>
  <w:style w:type="paragraph" w:styleId="Heading3">
    <w:name w:val="heading 3"/>
    <w:basedOn w:val="Normal"/>
    <w:link w:val="Heading3Char"/>
    <w:uiPriority w:val="9"/>
    <w:qFormat/>
    <w:rsid w:val="00A01D4F"/>
    <w:pPr>
      <w:spacing w:before="100" w:beforeAutospacing="1" w:after="100" w:afterAutospacing="1"/>
      <w:outlineLvl w:val="2"/>
    </w:pPr>
    <w:rPr>
      <w:rFonts w:eastAsia="Times New Roman"/>
      <w:b/>
      <w:bCs/>
      <w:sz w:val="27"/>
      <w:szCs w:val="27"/>
    </w:rPr>
  </w:style>
  <w:style w:type="paragraph" w:styleId="Heading4">
    <w:name w:val="heading 4"/>
    <w:basedOn w:val="Normal"/>
    <w:next w:val="Normal"/>
    <w:link w:val="Heading4Char"/>
    <w:uiPriority w:val="9"/>
    <w:unhideWhenUsed/>
    <w:qFormat/>
    <w:rsid w:val="004C31DF"/>
    <w:pPr>
      <w:keepNext/>
      <w:keepLines/>
      <w:spacing w:before="40" w:line="259" w:lineRule="auto"/>
      <w:outlineLvl w:val="3"/>
    </w:pPr>
    <w:rPr>
      <w:rFonts w:asciiTheme="majorHAnsi" w:eastAsiaTheme="majorEastAsia" w:hAnsiTheme="majorHAnsi" w:cstheme="majorBidi"/>
      <w:i/>
      <w:iCs/>
      <w:color w:val="2E74B5" w:themeColor="accent1" w:themeShade="BF"/>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38D0"/>
    <w:pPr>
      <w:tabs>
        <w:tab w:val="center" w:pos="4536"/>
        <w:tab w:val="right" w:pos="9072"/>
      </w:tabs>
    </w:pPr>
    <w:rPr>
      <w:rFonts w:asciiTheme="minorHAnsi" w:hAnsiTheme="minorHAnsi" w:cstheme="minorBidi"/>
      <w:sz w:val="22"/>
      <w:szCs w:val="22"/>
      <w:lang w:eastAsia="en-US"/>
    </w:rPr>
  </w:style>
  <w:style w:type="character" w:customStyle="1" w:styleId="HeaderChar">
    <w:name w:val="Header Char"/>
    <w:basedOn w:val="DefaultParagraphFont"/>
    <w:link w:val="Header"/>
    <w:uiPriority w:val="99"/>
    <w:rsid w:val="00FC38D0"/>
  </w:style>
  <w:style w:type="paragraph" w:styleId="Footer">
    <w:name w:val="footer"/>
    <w:basedOn w:val="Normal"/>
    <w:link w:val="FooterChar"/>
    <w:uiPriority w:val="99"/>
    <w:unhideWhenUsed/>
    <w:rsid w:val="00FC38D0"/>
    <w:pPr>
      <w:tabs>
        <w:tab w:val="center" w:pos="4536"/>
        <w:tab w:val="right" w:pos="9072"/>
      </w:tabs>
    </w:pPr>
    <w:rPr>
      <w:rFonts w:asciiTheme="minorHAnsi" w:hAnsiTheme="minorHAnsi" w:cstheme="minorBidi"/>
      <w:sz w:val="22"/>
      <w:szCs w:val="22"/>
      <w:lang w:eastAsia="en-US"/>
    </w:rPr>
  </w:style>
  <w:style w:type="character" w:customStyle="1" w:styleId="FooterChar">
    <w:name w:val="Footer Char"/>
    <w:basedOn w:val="DefaultParagraphFont"/>
    <w:link w:val="Footer"/>
    <w:uiPriority w:val="99"/>
    <w:rsid w:val="00FC38D0"/>
  </w:style>
  <w:style w:type="table" w:styleId="TableGrid">
    <w:name w:val="Table Grid"/>
    <w:basedOn w:val="TableNormal"/>
    <w:uiPriority w:val="39"/>
    <w:rsid w:val="00FC38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802D15"/>
    <w:rPr>
      <w:rFonts w:asciiTheme="minorHAnsi" w:hAnsiTheme="minorHAnsi" w:cstheme="minorBidi"/>
      <w:sz w:val="20"/>
      <w:szCs w:val="20"/>
      <w:lang w:eastAsia="en-US"/>
    </w:rPr>
  </w:style>
  <w:style w:type="character" w:customStyle="1" w:styleId="FootnoteTextChar">
    <w:name w:val="Footnote Text Char"/>
    <w:basedOn w:val="DefaultParagraphFont"/>
    <w:link w:val="FootnoteText"/>
    <w:uiPriority w:val="99"/>
    <w:semiHidden/>
    <w:rsid w:val="00802D15"/>
    <w:rPr>
      <w:sz w:val="20"/>
      <w:szCs w:val="20"/>
    </w:rPr>
  </w:style>
  <w:style w:type="character" w:styleId="FootnoteReference">
    <w:name w:val="footnote reference"/>
    <w:basedOn w:val="DefaultParagraphFont"/>
    <w:uiPriority w:val="99"/>
    <w:semiHidden/>
    <w:unhideWhenUsed/>
    <w:rsid w:val="00802D15"/>
    <w:rPr>
      <w:vertAlign w:val="superscript"/>
    </w:rPr>
  </w:style>
  <w:style w:type="character" w:styleId="Hyperlink">
    <w:name w:val="Hyperlink"/>
    <w:basedOn w:val="DefaultParagraphFont"/>
    <w:uiPriority w:val="99"/>
    <w:unhideWhenUsed/>
    <w:rsid w:val="003B617B"/>
    <w:rPr>
      <w:color w:val="0563C1" w:themeColor="hyperlink"/>
      <w:u w:val="single"/>
    </w:rPr>
  </w:style>
  <w:style w:type="paragraph" w:customStyle="1" w:styleId="TedmemStil">
    <w:name w:val="Tedmem Stil"/>
    <w:basedOn w:val="Normal"/>
    <w:link w:val="TedmemStilChar"/>
    <w:qFormat/>
    <w:rsid w:val="00356B00"/>
    <w:rPr>
      <w:rFonts w:asciiTheme="minorHAnsi" w:hAnsiTheme="minorHAnsi" w:cstheme="minorBidi"/>
      <w:color w:val="F79727"/>
      <w:sz w:val="22"/>
      <w:szCs w:val="22"/>
      <w:lang w:eastAsia="en-US"/>
    </w:rPr>
  </w:style>
  <w:style w:type="character" w:customStyle="1" w:styleId="TedmemStilChar">
    <w:name w:val="Tedmem Stil Char"/>
    <w:basedOn w:val="DefaultParagraphFont"/>
    <w:link w:val="TedmemStil"/>
    <w:rsid w:val="00356B00"/>
    <w:rPr>
      <w:color w:val="F79727"/>
    </w:rPr>
  </w:style>
  <w:style w:type="character" w:styleId="CommentReference">
    <w:name w:val="annotation reference"/>
    <w:basedOn w:val="DefaultParagraphFont"/>
    <w:uiPriority w:val="99"/>
    <w:semiHidden/>
    <w:unhideWhenUsed/>
    <w:rsid w:val="002A0F11"/>
    <w:rPr>
      <w:sz w:val="16"/>
      <w:szCs w:val="16"/>
    </w:rPr>
  </w:style>
  <w:style w:type="paragraph" w:styleId="CommentText">
    <w:name w:val="annotation text"/>
    <w:basedOn w:val="Normal"/>
    <w:link w:val="CommentTextChar"/>
    <w:uiPriority w:val="99"/>
    <w:semiHidden/>
    <w:unhideWhenUsed/>
    <w:rsid w:val="002A0F11"/>
    <w:rPr>
      <w:sz w:val="20"/>
      <w:szCs w:val="20"/>
    </w:rPr>
  </w:style>
  <w:style w:type="character" w:customStyle="1" w:styleId="CommentTextChar">
    <w:name w:val="Comment Text Char"/>
    <w:basedOn w:val="DefaultParagraphFont"/>
    <w:link w:val="CommentText"/>
    <w:uiPriority w:val="99"/>
    <w:semiHidden/>
    <w:rsid w:val="002A0F11"/>
    <w:rPr>
      <w:sz w:val="20"/>
      <w:szCs w:val="20"/>
    </w:rPr>
  </w:style>
  <w:style w:type="paragraph" w:styleId="CommentSubject">
    <w:name w:val="annotation subject"/>
    <w:basedOn w:val="CommentText"/>
    <w:next w:val="CommentText"/>
    <w:link w:val="CommentSubjectChar"/>
    <w:uiPriority w:val="99"/>
    <w:semiHidden/>
    <w:unhideWhenUsed/>
    <w:rsid w:val="002A0F11"/>
    <w:rPr>
      <w:b/>
      <w:bCs/>
    </w:rPr>
  </w:style>
  <w:style w:type="character" w:customStyle="1" w:styleId="CommentSubjectChar">
    <w:name w:val="Comment Subject Char"/>
    <w:basedOn w:val="CommentTextChar"/>
    <w:link w:val="CommentSubject"/>
    <w:uiPriority w:val="99"/>
    <w:semiHidden/>
    <w:rsid w:val="002A0F11"/>
    <w:rPr>
      <w:b/>
      <w:bCs/>
      <w:sz w:val="20"/>
      <w:szCs w:val="20"/>
    </w:rPr>
  </w:style>
  <w:style w:type="paragraph" w:styleId="BalloonText">
    <w:name w:val="Balloon Text"/>
    <w:basedOn w:val="Normal"/>
    <w:link w:val="BalloonTextChar"/>
    <w:uiPriority w:val="99"/>
    <w:semiHidden/>
    <w:unhideWhenUsed/>
    <w:rsid w:val="002A0F1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A0F11"/>
    <w:rPr>
      <w:rFonts w:ascii="Segoe UI" w:hAnsi="Segoe UI" w:cs="Segoe UI"/>
      <w:sz w:val="18"/>
      <w:szCs w:val="18"/>
    </w:rPr>
  </w:style>
  <w:style w:type="paragraph" w:customStyle="1" w:styleId="Default">
    <w:name w:val="Default"/>
    <w:uiPriority w:val="99"/>
    <w:rsid w:val="009543B1"/>
    <w:pPr>
      <w:autoSpaceDE w:val="0"/>
      <w:autoSpaceDN w:val="0"/>
      <w:adjustRightInd w:val="0"/>
      <w:spacing w:after="0" w:line="240" w:lineRule="auto"/>
    </w:pPr>
    <w:rPr>
      <w:rFonts w:ascii="Minion Pro" w:hAnsi="Minion Pro" w:cs="Minion Pro"/>
      <w:color w:val="000000"/>
      <w:sz w:val="24"/>
      <w:szCs w:val="24"/>
    </w:rPr>
  </w:style>
  <w:style w:type="paragraph" w:styleId="NormalWeb">
    <w:name w:val="Normal (Web)"/>
    <w:basedOn w:val="Normal"/>
    <w:unhideWhenUsed/>
    <w:rsid w:val="009543B1"/>
    <w:pPr>
      <w:spacing w:before="100" w:beforeAutospacing="1" w:after="100" w:afterAutospacing="1"/>
    </w:pPr>
    <w:rPr>
      <w:rFonts w:ascii="Arial Unicode MS" w:eastAsia="Arial Unicode MS" w:hAnsi="Arial Unicode MS" w:cs="Arial Unicode MS"/>
      <w:lang w:val="en-US" w:eastAsia="en-US"/>
    </w:rPr>
  </w:style>
  <w:style w:type="paragraph" w:customStyle="1" w:styleId="Standard">
    <w:name w:val="Standard"/>
    <w:uiPriority w:val="99"/>
    <w:rsid w:val="009543B1"/>
    <w:pPr>
      <w:suppressAutoHyphens/>
      <w:autoSpaceDN w:val="0"/>
      <w:spacing w:after="200" w:line="276" w:lineRule="auto"/>
    </w:pPr>
    <w:rPr>
      <w:rFonts w:ascii="Calibri" w:eastAsia="Times New Roman" w:hAnsi="Calibri" w:cs="Times New Roman"/>
      <w:kern w:val="3"/>
      <w:lang w:eastAsia="zh-CN"/>
    </w:rPr>
  </w:style>
  <w:style w:type="paragraph" w:styleId="ListParagraph">
    <w:name w:val="List Paragraph"/>
    <w:basedOn w:val="Normal"/>
    <w:uiPriority w:val="34"/>
    <w:qFormat/>
    <w:rsid w:val="00D823F8"/>
    <w:pPr>
      <w:spacing w:after="160" w:line="259" w:lineRule="auto"/>
      <w:ind w:left="720"/>
      <w:contextualSpacing/>
    </w:pPr>
    <w:rPr>
      <w:rFonts w:asciiTheme="minorHAnsi" w:hAnsiTheme="minorHAnsi" w:cstheme="minorBidi"/>
      <w:sz w:val="22"/>
      <w:szCs w:val="22"/>
      <w:lang w:eastAsia="en-US"/>
    </w:rPr>
  </w:style>
  <w:style w:type="paragraph" w:customStyle="1" w:styleId="msolistparagraph0">
    <w:name w:val="msolistparagraph"/>
    <w:basedOn w:val="Normal"/>
    <w:rsid w:val="00AD716C"/>
    <w:pPr>
      <w:spacing w:after="200" w:line="276" w:lineRule="auto"/>
      <w:ind w:left="720"/>
      <w:contextualSpacing/>
    </w:pPr>
    <w:rPr>
      <w:rFonts w:ascii="Calibri" w:eastAsia="Calibri" w:hAnsi="Calibri"/>
      <w:sz w:val="22"/>
      <w:szCs w:val="22"/>
      <w:lang w:eastAsia="en-US"/>
    </w:rPr>
  </w:style>
  <w:style w:type="character" w:customStyle="1" w:styleId="Heading3Char">
    <w:name w:val="Heading 3 Char"/>
    <w:basedOn w:val="DefaultParagraphFont"/>
    <w:link w:val="Heading3"/>
    <w:uiPriority w:val="9"/>
    <w:rsid w:val="00A01D4F"/>
    <w:rPr>
      <w:rFonts w:ascii="Times New Roman" w:eastAsia="Times New Roman" w:hAnsi="Times New Roman" w:cs="Times New Roman"/>
      <w:b/>
      <w:bCs/>
      <w:sz w:val="27"/>
      <w:szCs w:val="27"/>
      <w:lang w:eastAsia="tr-TR"/>
    </w:rPr>
  </w:style>
  <w:style w:type="paragraph" w:styleId="Bibliography">
    <w:name w:val="Bibliography"/>
    <w:basedOn w:val="Normal"/>
    <w:next w:val="Normal"/>
    <w:uiPriority w:val="37"/>
    <w:unhideWhenUsed/>
    <w:rsid w:val="00374AF5"/>
    <w:pPr>
      <w:spacing w:after="200" w:line="276" w:lineRule="auto"/>
    </w:pPr>
    <w:rPr>
      <w:rFonts w:ascii="Calibri" w:eastAsia="Calibri" w:hAnsi="Calibri"/>
      <w:sz w:val="22"/>
      <w:szCs w:val="22"/>
      <w:lang w:eastAsia="en-US"/>
    </w:rPr>
  </w:style>
  <w:style w:type="character" w:customStyle="1" w:styleId="Heading4Char">
    <w:name w:val="Heading 4 Char"/>
    <w:basedOn w:val="DefaultParagraphFont"/>
    <w:link w:val="Heading4"/>
    <w:uiPriority w:val="9"/>
    <w:rsid w:val="004C31DF"/>
    <w:rPr>
      <w:rFonts w:asciiTheme="majorHAnsi" w:eastAsiaTheme="majorEastAsia" w:hAnsiTheme="majorHAnsi" w:cstheme="majorBidi"/>
      <w:i/>
      <w:iCs/>
      <w:color w:val="2E74B5" w:themeColor="accent1" w:themeShade="BF"/>
    </w:rPr>
  </w:style>
  <w:style w:type="character" w:customStyle="1" w:styleId="Heading1Char">
    <w:name w:val="Heading 1 Char"/>
    <w:basedOn w:val="DefaultParagraphFont"/>
    <w:link w:val="Heading1"/>
    <w:uiPriority w:val="9"/>
    <w:rsid w:val="004C31DF"/>
    <w:rPr>
      <w:rFonts w:ascii="Times New Roman" w:eastAsia="Times New Roman" w:hAnsi="Times New Roman" w:cs="Times New Roman"/>
      <w:b/>
      <w:bCs/>
      <w:kern w:val="36"/>
      <w:sz w:val="48"/>
      <w:szCs w:val="48"/>
      <w:lang w:eastAsia="tr-TR"/>
    </w:rPr>
  </w:style>
  <w:style w:type="character" w:customStyle="1" w:styleId="refbody">
    <w:name w:val="refbody"/>
    <w:rsid w:val="004C31DF"/>
  </w:style>
  <w:style w:type="character" w:customStyle="1" w:styleId="apple-converted-space">
    <w:name w:val="apple-converted-space"/>
    <w:basedOn w:val="DefaultParagraphFont"/>
    <w:rsid w:val="004C31DF"/>
  </w:style>
  <w:style w:type="paragraph" w:customStyle="1" w:styleId="cit">
    <w:name w:val="cit"/>
    <w:basedOn w:val="Normal"/>
    <w:rsid w:val="004C31DF"/>
    <w:pPr>
      <w:spacing w:before="100" w:beforeAutospacing="1" w:after="100" w:afterAutospacing="1"/>
    </w:pPr>
    <w:rPr>
      <w:rFonts w:eastAsia="Times New Roman"/>
    </w:rPr>
  </w:style>
  <w:style w:type="character" w:styleId="FollowedHyperlink">
    <w:name w:val="FollowedHyperlink"/>
    <w:basedOn w:val="DefaultParagraphFont"/>
    <w:uiPriority w:val="99"/>
    <w:semiHidden/>
    <w:unhideWhenUsed/>
    <w:rsid w:val="004C31DF"/>
    <w:rPr>
      <w:color w:val="954F72" w:themeColor="followedHyperlink"/>
      <w:u w:val="single"/>
    </w:rPr>
  </w:style>
  <w:style w:type="character" w:customStyle="1" w:styleId="apple-style-span">
    <w:name w:val="apple-style-span"/>
    <w:basedOn w:val="DefaultParagraphFont"/>
    <w:rsid w:val="004C31DF"/>
  </w:style>
  <w:style w:type="character" w:styleId="Strong">
    <w:name w:val="Strong"/>
    <w:basedOn w:val="DefaultParagraphFont"/>
    <w:qFormat/>
    <w:rsid w:val="004C31DF"/>
    <w:rPr>
      <w:b/>
      <w:bCs/>
    </w:rPr>
  </w:style>
  <w:style w:type="paragraph" w:styleId="BodyText">
    <w:name w:val="Body Text"/>
    <w:basedOn w:val="Normal"/>
    <w:link w:val="BodyTextChar"/>
    <w:rsid w:val="004C31DF"/>
    <w:pPr>
      <w:tabs>
        <w:tab w:val="left" w:pos="637"/>
        <w:tab w:val="left" w:pos="8393"/>
      </w:tabs>
      <w:jc w:val="both"/>
    </w:pPr>
    <w:rPr>
      <w:rFonts w:eastAsia="Times New Roman"/>
      <w:lang w:eastAsia="en-US"/>
    </w:rPr>
  </w:style>
  <w:style w:type="character" w:customStyle="1" w:styleId="BodyTextChar">
    <w:name w:val="Body Text Char"/>
    <w:basedOn w:val="DefaultParagraphFont"/>
    <w:link w:val="BodyText"/>
    <w:rsid w:val="004C31DF"/>
    <w:rPr>
      <w:rFonts w:ascii="Times New Roman" w:eastAsia="Times New Roman" w:hAnsi="Times New Roman" w:cs="Times New Roman"/>
      <w:sz w:val="24"/>
      <w:szCs w:val="24"/>
    </w:rPr>
  </w:style>
  <w:style w:type="character" w:styleId="Emphasis">
    <w:name w:val="Emphasis"/>
    <w:uiPriority w:val="20"/>
    <w:qFormat/>
    <w:rsid w:val="004C31DF"/>
    <w:rPr>
      <w:i/>
      <w:iCs/>
    </w:rPr>
  </w:style>
  <w:style w:type="character" w:styleId="HTMLCite">
    <w:name w:val="HTML Cite"/>
    <w:rsid w:val="004C31DF"/>
    <w:rPr>
      <w:i/>
      <w:iCs/>
    </w:rPr>
  </w:style>
  <w:style w:type="character" w:customStyle="1" w:styleId="artpublinespan1">
    <w:name w:val="artpubline_span1"/>
    <w:rsid w:val="004C31DF"/>
    <w:rPr>
      <w:vanish w:val="0"/>
      <w:webHidden w:val="0"/>
      <w:specVanish w:val="0"/>
    </w:rPr>
  </w:style>
  <w:style w:type="paragraph" w:customStyle="1" w:styleId="paper-citation">
    <w:name w:val="paper-citation"/>
    <w:basedOn w:val="Normal"/>
    <w:rsid w:val="004C31DF"/>
    <w:pPr>
      <w:spacing w:before="120" w:after="120"/>
    </w:pPr>
    <w:rPr>
      <w:rFonts w:eastAsia="Times New Roman"/>
    </w:rPr>
  </w:style>
  <w:style w:type="paragraph" w:customStyle="1" w:styleId="style41">
    <w:name w:val="style41"/>
    <w:basedOn w:val="Normal"/>
    <w:rsid w:val="004C31DF"/>
    <w:pPr>
      <w:spacing w:before="100" w:beforeAutospacing="1" w:after="100" w:afterAutospacing="1"/>
    </w:pPr>
    <w:rPr>
      <w:rFonts w:ascii="Verdana" w:eastAsia="Times New Roman" w:hAnsi="Verdana"/>
      <w:sz w:val="18"/>
      <w:szCs w:val="18"/>
    </w:rPr>
  </w:style>
  <w:style w:type="character" w:customStyle="1" w:styleId="style21">
    <w:name w:val="style21"/>
    <w:rsid w:val="004C31DF"/>
    <w:rPr>
      <w:rFonts w:ascii="Verdana" w:hAnsi="Verdana" w:hint="default"/>
      <w:b/>
      <w:bCs/>
      <w:sz w:val="18"/>
      <w:szCs w:val="18"/>
    </w:rPr>
  </w:style>
  <w:style w:type="character" w:customStyle="1" w:styleId="style11">
    <w:name w:val="style11"/>
    <w:rsid w:val="004C31DF"/>
    <w:rPr>
      <w:rFonts w:ascii="Verdana" w:hAnsi="Verdana" w:hint="default"/>
      <w:sz w:val="32"/>
      <w:szCs w:val="32"/>
    </w:rPr>
  </w:style>
  <w:style w:type="paragraph" w:styleId="BodyTextIndent3">
    <w:name w:val="Body Text Indent 3"/>
    <w:basedOn w:val="Normal"/>
    <w:link w:val="BodyTextIndent3Char"/>
    <w:uiPriority w:val="99"/>
    <w:unhideWhenUsed/>
    <w:rsid w:val="007B71EC"/>
    <w:pPr>
      <w:spacing w:after="120" w:line="259" w:lineRule="auto"/>
      <w:ind w:left="283"/>
    </w:pPr>
    <w:rPr>
      <w:rFonts w:asciiTheme="minorHAnsi" w:hAnsiTheme="minorHAnsi" w:cstheme="minorBidi"/>
      <w:sz w:val="16"/>
      <w:szCs w:val="16"/>
      <w:lang w:eastAsia="en-US"/>
    </w:rPr>
  </w:style>
  <w:style w:type="character" w:customStyle="1" w:styleId="BodyTextIndent3Char">
    <w:name w:val="Body Text Indent 3 Char"/>
    <w:basedOn w:val="DefaultParagraphFont"/>
    <w:link w:val="BodyTextIndent3"/>
    <w:uiPriority w:val="99"/>
    <w:rsid w:val="007B71EC"/>
    <w:rPr>
      <w:sz w:val="16"/>
      <w:szCs w:val="16"/>
    </w:rPr>
  </w:style>
  <w:style w:type="character" w:styleId="PageNumber">
    <w:name w:val="page number"/>
    <w:basedOn w:val="DefaultParagraphFont"/>
    <w:uiPriority w:val="99"/>
    <w:semiHidden/>
    <w:unhideWhenUsed/>
    <w:rsid w:val="005B3B2B"/>
  </w:style>
  <w:style w:type="paragraph" w:customStyle="1" w:styleId="jilttitle">
    <w:name w:val="jilt_title"/>
    <w:basedOn w:val="Normal"/>
    <w:next w:val="Normal"/>
    <w:qFormat/>
    <w:rsid w:val="007E27E1"/>
    <w:pPr>
      <w:spacing w:after="240"/>
    </w:pPr>
    <w:rPr>
      <w:rFonts w:ascii="Avenir Next" w:hAnsi="Avenir Next"/>
      <w:bCs/>
      <w:iCs/>
      <w:sz w:val="32"/>
      <w:szCs w:val="32"/>
      <w:lang w:val="en-US" w:bidi="en-US"/>
    </w:rPr>
  </w:style>
  <w:style w:type="paragraph" w:customStyle="1" w:styleId="jiltauthor">
    <w:name w:val="jilt_author"/>
    <w:basedOn w:val="Normal"/>
    <w:qFormat/>
    <w:rsid w:val="007E27E1"/>
    <w:pPr>
      <w:tabs>
        <w:tab w:val="left" w:pos="567"/>
      </w:tabs>
      <w:spacing w:after="240"/>
    </w:pPr>
    <w:rPr>
      <w:rFonts w:ascii="Avenir Next" w:hAnsi="Avenir Next"/>
      <w:szCs w:val="20"/>
      <w:lang w:val="en-US"/>
    </w:rPr>
  </w:style>
  <w:style w:type="paragraph" w:customStyle="1" w:styleId="jiltauthorinfo">
    <w:name w:val="jilt_author_info"/>
    <w:basedOn w:val="Normal"/>
    <w:qFormat/>
    <w:rsid w:val="007E27E1"/>
    <w:pPr>
      <w:autoSpaceDE w:val="0"/>
      <w:autoSpaceDN w:val="0"/>
      <w:adjustRightInd w:val="0"/>
      <w:ind w:right="-240"/>
      <w:jc w:val="both"/>
    </w:pPr>
    <w:rPr>
      <w:rFonts w:ascii="Avenir Next" w:hAnsi="Avenir Next"/>
      <w:sz w:val="18"/>
      <w:szCs w:val="20"/>
      <w:lang w:val="en-US"/>
    </w:rPr>
  </w:style>
  <w:style w:type="paragraph" w:customStyle="1" w:styleId="jiltsuggestedcitation">
    <w:name w:val="jilt_suggested_citation"/>
    <w:basedOn w:val="Normal"/>
    <w:qFormat/>
    <w:rsid w:val="007E27E1"/>
    <w:pPr>
      <w:tabs>
        <w:tab w:val="left" w:pos="567"/>
      </w:tabs>
      <w:spacing w:before="240" w:after="240"/>
    </w:pPr>
    <w:rPr>
      <w:rFonts w:ascii="Avenir Next" w:hAnsi="Avenir Next"/>
      <w:sz w:val="18"/>
      <w:szCs w:val="18"/>
      <w:lang w:val="en-US"/>
    </w:rPr>
  </w:style>
  <w:style w:type="paragraph" w:customStyle="1" w:styleId="jiltabstract">
    <w:name w:val="jilt_abstract"/>
    <w:basedOn w:val="Normal"/>
    <w:qFormat/>
    <w:rsid w:val="007E27E1"/>
    <w:pPr>
      <w:tabs>
        <w:tab w:val="left" w:pos="567"/>
      </w:tabs>
      <w:spacing w:before="120" w:after="120"/>
      <w:jc w:val="both"/>
    </w:pPr>
    <w:rPr>
      <w:rFonts w:ascii="Avenir Next" w:hAnsi="Avenir Next"/>
      <w:sz w:val="20"/>
      <w:lang w:val="en-US"/>
    </w:rPr>
  </w:style>
  <w:style w:type="paragraph" w:customStyle="1" w:styleId="jiltheading1">
    <w:name w:val="jilt_heading_1"/>
    <w:basedOn w:val="ListParagraph"/>
    <w:qFormat/>
    <w:rsid w:val="00FF4D73"/>
    <w:pPr>
      <w:keepNext/>
      <w:numPr>
        <w:numId w:val="15"/>
      </w:numPr>
      <w:spacing w:before="240" w:after="120" w:line="240" w:lineRule="auto"/>
      <w:contextualSpacing w:val="0"/>
      <w:jc w:val="both"/>
      <w:outlineLvl w:val="0"/>
    </w:pPr>
    <w:rPr>
      <w:rFonts w:ascii="Avenir Next" w:hAnsi="Avenir Next"/>
      <w:b/>
      <w:bCs/>
      <w:iCs/>
      <w:color w:val="000000" w:themeColor="text1"/>
      <w:sz w:val="24"/>
      <w:lang w:val="en-US" w:bidi="en-US"/>
    </w:rPr>
  </w:style>
  <w:style w:type="paragraph" w:customStyle="1" w:styleId="jiltparagraph">
    <w:name w:val="jilt_paragraph"/>
    <w:basedOn w:val="Normal"/>
    <w:next w:val="cit"/>
    <w:qFormat/>
    <w:rsid w:val="007E27E1"/>
    <w:pPr>
      <w:spacing w:before="120" w:after="120"/>
      <w:jc w:val="both"/>
    </w:pPr>
    <w:rPr>
      <w:rFonts w:ascii="Avenir Next" w:hAnsi="Avenir Next"/>
      <w:bCs/>
      <w:iCs/>
      <w:color w:val="000000" w:themeColor="text1"/>
      <w:lang w:val="en-US" w:bidi="en-US"/>
    </w:rPr>
  </w:style>
  <w:style w:type="paragraph" w:customStyle="1" w:styleId="jiltfigure">
    <w:name w:val="jilt_figure"/>
    <w:basedOn w:val="Normal"/>
    <w:next w:val="jiltparagraph"/>
    <w:qFormat/>
    <w:rsid w:val="00FF4D73"/>
    <w:pPr>
      <w:jc w:val="center"/>
    </w:pPr>
    <w:rPr>
      <w:rFonts w:ascii="Avenir Next" w:hAnsi="Avenir Next"/>
      <w:bCs/>
      <w:iCs/>
      <w:color w:val="000000" w:themeColor="text1"/>
      <w:sz w:val="20"/>
      <w:lang w:val="en-US" w:bidi="en-US"/>
    </w:rPr>
  </w:style>
  <w:style w:type="paragraph" w:customStyle="1" w:styleId="jilttable">
    <w:name w:val="jilt_table"/>
    <w:basedOn w:val="Normal"/>
    <w:qFormat/>
    <w:rsid w:val="007E27E1"/>
    <w:pPr>
      <w:spacing w:before="120" w:after="120"/>
    </w:pPr>
    <w:rPr>
      <w:rFonts w:ascii="Avenir Next" w:hAnsi="Avenir Next"/>
      <w:bCs/>
      <w:iCs/>
      <w:color w:val="000000" w:themeColor="text1"/>
      <w:sz w:val="20"/>
      <w:lang w:val="en-US" w:bidi="en-US"/>
    </w:rPr>
  </w:style>
  <w:style w:type="paragraph" w:customStyle="1" w:styleId="jiltheading2">
    <w:name w:val="jilt_heading_2"/>
    <w:basedOn w:val="ListParagraph"/>
    <w:next w:val="jiltparagraph"/>
    <w:qFormat/>
    <w:rsid w:val="00FF4D73"/>
    <w:pPr>
      <w:keepNext/>
      <w:numPr>
        <w:ilvl w:val="1"/>
        <w:numId w:val="15"/>
      </w:numPr>
      <w:spacing w:before="120" w:after="120" w:line="240" w:lineRule="auto"/>
      <w:contextualSpacing w:val="0"/>
      <w:jc w:val="both"/>
      <w:outlineLvl w:val="1"/>
    </w:pPr>
    <w:rPr>
      <w:rFonts w:ascii="Avenir Next" w:hAnsi="Avenir Next"/>
      <w:i/>
      <w:color w:val="000000" w:themeColor="text1"/>
      <w:sz w:val="24"/>
      <w:lang w:val="en-US" w:bidi="en-US"/>
    </w:rPr>
  </w:style>
  <w:style w:type="paragraph" w:customStyle="1" w:styleId="jiltheading3">
    <w:name w:val="jilt_heading_3"/>
    <w:basedOn w:val="jiltheading2"/>
    <w:next w:val="jiltparagraph"/>
    <w:qFormat/>
    <w:rsid w:val="00F823A9"/>
    <w:pPr>
      <w:outlineLvl w:val="2"/>
    </w:pPr>
  </w:style>
  <w:style w:type="paragraph" w:customStyle="1" w:styleId="jiltreferencestitle">
    <w:name w:val="jilt_references_title"/>
    <w:basedOn w:val="Normal"/>
    <w:next w:val="jiltparagraph"/>
    <w:qFormat/>
    <w:rsid w:val="007E27E1"/>
    <w:pPr>
      <w:spacing w:before="240" w:after="120"/>
      <w:outlineLvl w:val="0"/>
    </w:pPr>
    <w:rPr>
      <w:rFonts w:ascii="Avenir Next" w:hAnsi="Avenir Next"/>
      <w:b/>
      <w:szCs w:val="20"/>
      <w:lang w:val="en-US"/>
    </w:rPr>
  </w:style>
  <w:style w:type="paragraph" w:customStyle="1" w:styleId="jiltreferences">
    <w:name w:val="jilt_references"/>
    <w:basedOn w:val="Normal"/>
    <w:qFormat/>
    <w:rsid w:val="007E27E1"/>
    <w:pPr>
      <w:spacing w:before="120" w:after="120"/>
      <w:ind w:left="709" w:hanging="709"/>
      <w:jc w:val="both"/>
    </w:pPr>
    <w:rPr>
      <w:rFonts w:ascii="Avenir Next" w:hAnsi="Avenir Next"/>
      <w:bCs/>
      <w:iCs/>
      <w:szCs w:val="20"/>
      <w:lang w:val="en-US"/>
    </w:rPr>
  </w:style>
  <w:style w:type="paragraph" w:customStyle="1" w:styleId="jiltkeywords">
    <w:name w:val="jilt_keywords"/>
    <w:basedOn w:val="Normal"/>
    <w:qFormat/>
    <w:rsid w:val="007E27E1"/>
    <w:pPr>
      <w:spacing w:before="120" w:after="120"/>
    </w:pPr>
    <w:rPr>
      <w:rFonts w:ascii="Avenir Next" w:hAnsi="Avenir Next"/>
      <w:i/>
      <w:sz w:val="20"/>
      <w:szCs w:val="20"/>
      <w:lang w:val="en-US"/>
    </w:rPr>
  </w:style>
  <w:style w:type="paragraph" w:customStyle="1" w:styleId="jiltkeywordslist">
    <w:name w:val="jilt_keywords_list"/>
    <w:basedOn w:val="Normal"/>
    <w:qFormat/>
    <w:rsid w:val="007E27E1"/>
    <w:rPr>
      <w:rFonts w:ascii="Avenir Next" w:hAnsi="Avenir Next"/>
      <w:iCs/>
      <w:sz w:val="20"/>
      <w:szCs w:val="20"/>
      <w:lang w:val="en-US"/>
    </w:rPr>
  </w:style>
  <w:style w:type="table" w:customStyle="1" w:styleId="TabloKlavuzu1">
    <w:name w:val="Tablo Kılavuzu1"/>
    <w:basedOn w:val="TableNormal"/>
    <w:next w:val="TableGrid"/>
    <w:uiPriority w:val="39"/>
    <w:rsid w:val="00681E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FE335B"/>
    <w:rPr>
      <w:color w:val="605E5C"/>
      <w:shd w:val="clear" w:color="auto" w:fill="E1DFDD"/>
    </w:rPr>
  </w:style>
  <w:style w:type="numbering" w:customStyle="1" w:styleId="GeerliListe1">
    <w:name w:val="Geçerli Liste1"/>
    <w:uiPriority w:val="99"/>
    <w:rsid w:val="009D6907"/>
    <w:pPr>
      <w:numPr>
        <w:numId w:val="20"/>
      </w:numPr>
    </w:pPr>
  </w:style>
  <w:style w:type="numbering" w:customStyle="1" w:styleId="GeerliListe2">
    <w:name w:val="Geçerli Liste2"/>
    <w:uiPriority w:val="99"/>
    <w:rsid w:val="009D6907"/>
    <w:pPr>
      <w:numPr>
        <w:numId w:val="21"/>
      </w:numPr>
    </w:pPr>
  </w:style>
  <w:style w:type="numbering" w:customStyle="1" w:styleId="GeerliListe3">
    <w:name w:val="Geçerli Liste3"/>
    <w:uiPriority w:val="99"/>
    <w:rsid w:val="008A208D"/>
    <w:pPr>
      <w:numPr>
        <w:numId w:val="22"/>
      </w:numPr>
    </w:pPr>
  </w:style>
  <w:style w:type="numbering" w:customStyle="1" w:styleId="GeerliListe4">
    <w:name w:val="Geçerli Liste4"/>
    <w:uiPriority w:val="99"/>
    <w:rsid w:val="008A208D"/>
    <w:pPr>
      <w:numPr>
        <w:numId w:val="23"/>
      </w:numPr>
    </w:pPr>
  </w:style>
  <w:style w:type="numbering" w:customStyle="1" w:styleId="GeerliListe5">
    <w:name w:val="Geçerli Liste5"/>
    <w:uiPriority w:val="99"/>
    <w:rsid w:val="00FF4D73"/>
    <w:pPr>
      <w:numPr>
        <w:numId w:val="24"/>
      </w:numPr>
    </w:pPr>
  </w:style>
  <w:style w:type="numbering" w:customStyle="1" w:styleId="GeerliListe6">
    <w:name w:val="Geçerli Liste6"/>
    <w:uiPriority w:val="99"/>
    <w:rsid w:val="00FF4D73"/>
    <w:pPr>
      <w:numPr>
        <w:numId w:val="25"/>
      </w:numPr>
    </w:pPr>
  </w:style>
  <w:style w:type="paragraph" w:customStyle="1" w:styleId="CM7">
    <w:name w:val="CM7"/>
    <w:basedOn w:val="Default"/>
    <w:next w:val="Default"/>
    <w:uiPriority w:val="99"/>
    <w:rsid w:val="00586960"/>
    <w:pPr>
      <w:widowControl w:val="0"/>
      <w:spacing w:after="250"/>
    </w:pPr>
    <w:rPr>
      <w:rFonts w:ascii="Times" w:eastAsia="SimSun" w:hAnsi="Times" w:cs="Times New Roman"/>
      <w:color w:val="auto"/>
      <w:lang w:eastAsia="zh-CN"/>
    </w:rPr>
  </w:style>
  <w:style w:type="paragraph" w:customStyle="1" w:styleId="CM1">
    <w:name w:val="CM1"/>
    <w:basedOn w:val="Default"/>
    <w:next w:val="Default"/>
    <w:uiPriority w:val="99"/>
    <w:rsid w:val="00586960"/>
    <w:pPr>
      <w:widowControl w:val="0"/>
      <w:spacing w:line="378" w:lineRule="atLeast"/>
    </w:pPr>
    <w:rPr>
      <w:rFonts w:ascii="Times" w:eastAsia="SimSun" w:hAnsi="Times" w:cs="Times New Roman"/>
      <w:color w:val="auto"/>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3683593">
      <w:bodyDiv w:val="1"/>
      <w:marLeft w:val="0"/>
      <w:marRight w:val="0"/>
      <w:marTop w:val="0"/>
      <w:marBottom w:val="0"/>
      <w:divBdr>
        <w:top w:val="none" w:sz="0" w:space="0" w:color="auto"/>
        <w:left w:val="none" w:sz="0" w:space="0" w:color="auto"/>
        <w:bottom w:val="none" w:sz="0" w:space="0" w:color="auto"/>
        <w:right w:val="none" w:sz="0" w:space="0" w:color="auto"/>
      </w:divBdr>
    </w:div>
    <w:div w:id="785582191">
      <w:bodyDiv w:val="1"/>
      <w:marLeft w:val="0"/>
      <w:marRight w:val="0"/>
      <w:marTop w:val="0"/>
      <w:marBottom w:val="0"/>
      <w:divBdr>
        <w:top w:val="none" w:sz="0" w:space="0" w:color="auto"/>
        <w:left w:val="none" w:sz="0" w:space="0" w:color="auto"/>
        <w:bottom w:val="none" w:sz="0" w:space="0" w:color="auto"/>
        <w:right w:val="none" w:sz="0" w:space="0" w:color="auto"/>
      </w:divBdr>
    </w:div>
    <w:div w:id="1232470933">
      <w:bodyDiv w:val="1"/>
      <w:marLeft w:val="0"/>
      <w:marRight w:val="0"/>
      <w:marTop w:val="0"/>
      <w:marBottom w:val="0"/>
      <w:divBdr>
        <w:top w:val="none" w:sz="0" w:space="0" w:color="auto"/>
        <w:left w:val="none" w:sz="0" w:space="0" w:color="auto"/>
        <w:bottom w:val="none" w:sz="0" w:space="0" w:color="auto"/>
        <w:right w:val="none" w:sz="0" w:space="0" w:color="auto"/>
      </w:divBdr>
    </w:div>
    <w:div w:id="1331446107">
      <w:bodyDiv w:val="1"/>
      <w:marLeft w:val="0"/>
      <w:marRight w:val="0"/>
      <w:marTop w:val="0"/>
      <w:marBottom w:val="0"/>
      <w:divBdr>
        <w:top w:val="none" w:sz="0" w:space="0" w:color="auto"/>
        <w:left w:val="none" w:sz="0" w:space="0" w:color="auto"/>
        <w:bottom w:val="none" w:sz="0" w:space="0" w:color="auto"/>
        <w:right w:val="none" w:sz="0" w:space="0" w:color="auto"/>
      </w:divBdr>
    </w:div>
    <w:div w:id="1882404476">
      <w:bodyDiv w:val="1"/>
      <w:marLeft w:val="0"/>
      <w:marRight w:val="0"/>
      <w:marTop w:val="0"/>
      <w:marBottom w:val="0"/>
      <w:divBdr>
        <w:top w:val="none" w:sz="0" w:space="0" w:color="auto"/>
        <w:left w:val="none" w:sz="0" w:space="0" w:color="auto"/>
        <w:bottom w:val="none" w:sz="0" w:space="0" w:color="auto"/>
        <w:right w:val="none" w:sz="0" w:space="0" w:color="auto"/>
      </w:divBdr>
    </w:div>
    <w:div w:id="1980067425">
      <w:bodyDiv w:val="1"/>
      <w:marLeft w:val="0"/>
      <w:marRight w:val="0"/>
      <w:marTop w:val="0"/>
      <w:marBottom w:val="0"/>
      <w:divBdr>
        <w:top w:val="none" w:sz="0" w:space="0" w:color="auto"/>
        <w:left w:val="none" w:sz="0" w:space="0" w:color="auto"/>
        <w:bottom w:val="none" w:sz="0" w:space="0" w:color="auto"/>
        <w:right w:val="none" w:sz="0" w:space="0" w:color="auto"/>
      </w:divBdr>
    </w:div>
    <w:div w:id="2057121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6E7DA4-712C-E245-B658-6919A07420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182</Words>
  <Characters>1243</Characters>
  <Application>Microsoft Office Word</Application>
  <DocSecurity>0</DocSecurity>
  <Lines>138</Lines>
  <Paragraphs>59</Paragraphs>
  <ScaleCrop>false</ScaleCrop>
  <HeadingPairs>
    <vt:vector size="6" baseType="variant">
      <vt:variant>
        <vt:lpstr>Konu Başlığı</vt:lpstr>
      </vt:variant>
      <vt:variant>
        <vt:i4>1</vt:i4>
      </vt:variant>
      <vt:variant>
        <vt:lpstr>Title</vt:lpstr>
      </vt:variant>
      <vt:variant>
        <vt:i4>1</vt:i4>
      </vt:variant>
      <vt:variant>
        <vt:lpstr>Başlık</vt:lpstr>
      </vt:variant>
      <vt:variant>
        <vt:i4>1</vt:i4>
      </vt:variant>
    </vt:vector>
  </HeadingPairs>
  <TitlesOfParts>
    <vt:vector size="3" baseType="lpstr">
      <vt:lpstr/>
      <vt:lpstr/>
      <vt:lpstr/>
    </vt:vector>
  </TitlesOfParts>
  <Company/>
  <LinksUpToDate>false</LinksUpToDate>
  <CharactersWithSpaces>1366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2025-01-18T14:06:00Z</dcterms:created>
  <dcterms:modified xsi:type="dcterms:W3CDTF">2025-01-18T20:35:00Z</dcterms:modified>
</cp:coreProperties>
</file>