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8B27" w14:textId="7B0CE004" w:rsidR="008D7B04" w:rsidRPr="008D7B04" w:rsidRDefault="008D7B04" w:rsidP="008D7B04">
      <w:pPr>
        <w:pStyle w:val="CM7"/>
        <w:spacing w:after="0"/>
        <w:contextualSpacing/>
        <w:jc w:val="center"/>
        <w:rPr>
          <w:rFonts w:ascii="Avenir Next" w:hAnsi="Avenir Next"/>
          <w:noProof/>
          <w:color w:val="002060"/>
          <w:lang w:val="en-US"/>
        </w:rPr>
      </w:pPr>
      <w:r>
        <w:rPr>
          <w:rFonts w:ascii="Avenir Next" w:hAnsi="Avenir Next"/>
          <w:i/>
          <w:noProof/>
          <w:color w:val="002060"/>
        </w:rPr>
        <w:drawing>
          <wp:inline distT="0" distB="0" distL="0" distR="0" wp14:anchorId="3C46EB26" wp14:editId="1F2F92BA">
            <wp:extent cx="2819835" cy="828000"/>
            <wp:effectExtent l="0" t="0" r="0" b="0"/>
            <wp:docPr id="1782064208" name="Picture 3"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64208" name="Picture 3" descr="A close-up of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835" cy="828000"/>
                    </a:xfrm>
                    <a:prstGeom prst="rect">
                      <a:avLst/>
                    </a:prstGeom>
                  </pic:spPr>
                </pic:pic>
              </a:graphicData>
            </a:graphic>
          </wp:inline>
        </w:drawing>
      </w:r>
      <w:r>
        <w:rPr>
          <w:rFonts w:ascii="Avenir Next" w:hAnsi="Avenir Next"/>
          <w:noProof/>
          <w:color w:val="002060"/>
          <w:lang w:val="en-US"/>
        </w:rPr>
        <w:t xml:space="preserve"> </w:t>
      </w:r>
    </w:p>
    <w:p w14:paraId="3D22AE54" w14:textId="0668CE0E" w:rsidR="00586960" w:rsidRPr="00687457" w:rsidRDefault="009F6188" w:rsidP="008D7B04">
      <w:pPr>
        <w:pStyle w:val="CM7"/>
        <w:spacing w:before="240" w:after="0"/>
        <w:jc w:val="center"/>
        <w:rPr>
          <w:rFonts w:ascii="Avenir Next" w:hAnsi="Avenir Next"/>
          <w:b/>
          <w:noProof/>
          <w:color w:val="002060"/>
          <w:sz w:val="48"/>
          <w:szCs w:val="48"/>
          <w:lang w:val="en-US"/>
        </w:rPr>
      </w:pPr>
      <w:r w:rsidRPr="00687457">
        <w:rPr>
          <w:rFonts w:ascii="Avenir Next" w:hAnsi="Avenir Next"/>
          <w:noProof/>
          <w:color w:val="002060"/>
          <w:lang w:val="en-US"/>
        </w:rPr>
        <w:t xml:space="preserve"> </w:t>
      </w:r>
      <w:r w:rsidR="00586960" w:rsidRPr="00687457">
        <w:rPr>
          <w:rFonts w:ascii="Avenir Next" w:hAnsi="Avenir Next"/>
          <w:b/>
          <w:noProof/>
          <w:color w:val="002060"/>
          <w:sz w:val="48"/>
          <w:szCs w:val="48"/>
          <w:lang w:val="en-US"/>
        </w:rPr>
        <w:t>Copyright Agreement Form</w:t>
      </w:r>
    </w:p>
    <w:p w14:paraId="76869AD0" w14:textId="545BD40A" w:rsidR="00586960" w:rsidRPr="00687457" w:rsidRDefault="00586960" w:rsidP="00586960">
      <w:pPr>
        <w:pStyle w:val="CM7"/>
        <w:spacing w:after="0"/>
        <w:contextualSpacing/>
        <w:jc w:val="center"/>
        <w:rPr>
          <w:rFonts w:ascii="Avenir Next" w:hAnsi="Avenir Next" w:cs="Calibri"/>
          <w:b/>
          <w:noProof/>
          <w:color w:val="002060"/>
          <w:sz w:val="20"/>
          <w:szCs w:val="20"/>
          <w:lang w:val="en-US"/>
        </w:rPr>
      </w:pPr>
      <w:bookmarkStart w:id="0" w:name="OLE_LINK5"/>
      <w:bookmarkStart w:id="1" w:name="OLE_LINK6"/>
      <w:r w:rsidRPr="00687457">
        <w:rPr>
          <w:rFonts w:ascii="Avenir Next" w:hAnsi="Avenir Next" w:cs="Calibri"/>
          <w:b/>
          <w:noProof/>
          <w:color w:val="002060"/>
          <w:sz w:val="20"/>
          <w:szCs w:val="20"/>
          <w:lang w:val="en-US"/>
        </w:rPr>
        <w:t>Journal of Innovations in Learning and Technology (JILT in short)</w:t>
      </w:r>
    </w:p>
    <w:bookmarkEnd w:id="0"/>
    <w:bookmarkEnd w:id="1"/>
    <w:p w14:paraId="24EE16A6" w14:textId="77777777" w:rsidR="00586960" w:rsidRPr="00586960" w:rsidRDefault="00586960" w:rsidP="00586960">
      <w:pPr>
        <w:pStyle w:val="CM7"/>
        <w:spacing w:after="0"/>
        <w:contextualSpacing/>
        <w:jc w:val="center"/>
        <w:rPr>
          <w:rFonts w:ascii="Avenir Next" w:hAnsi="Avenir Next" w:cs="Calibri"/>
          <w:noProof/>
          <w:sz w:val="20"/>
          <w:szCs w:val="20"/>
          <w:lang w:val="en-US"/>
        </w:rPr>
      </w:pPr>
      <w:r w:rsidRPr="00586960">
        <w:rPr>
          <w:rFonts w:ascii="Avenir Next" w:hAnsi="Avenir Next" w:cs="Calibri"/>
          <w:noProof/>
          <w:sz w:val="20"/>
          <w:szCs w:val="20"/>
          <w:lang w:val="en-US"/>
        </w:rPr>
        <w:t>(Please fill in the form, sign, scan and submit to the journal system)</w:t>
      </w:r>
    </w:p>
    <w:p w14:paraId="5CE7A629" w14:textId="77777777" w:rsidR="00586960" w:rsidRPr="00586960" w:rsidRDefault="00586960" w:rsidP="00586960">
      <w:pPr>
        <w:pStyle w:val="Default"/>
        <w:rPr>
          <w:rFonts w:ascii="Avenir Next" w:hAnsi="Avenir Next"/>
          <w:noProof/>
          <w:lang w:val="en-US"/>
        </w:rPr>
      </w:pPr>
    </w:p>
    <w:p w14:paraId="3DDE5427" w14:textId="77777777" w:rsidR="00586960" w:rsidRPr="00586960" w:rsidRDefault="00586960" w:rsidP="00586960">
      <w:pPr>
        <w:pStyle w:val="Default"/>
        <w:jc w:val="center"/>
        <w:rPr>
          <w:rFonts w:ascii="Avenir Next" w:hAnsi="Avenir Next" w:cs="Calibri"/>
          <w:b/>
          <w:noProof/>
          <w:color w:val="auto"/>
          <w:sz w:val="20"/>
          <w:szCs w:val="20"/>
          <w:lang w:val="en-US"/>
        </w:rPr>
      </w:pPr>
      <w:r w:rsidRPr="00586960">
        <w:rPr>
          <w:rFonts w:ascii="Avenir Next" w:hAnsi="Avenir Next" w:cs="Calibri"/>
          <w:b/>
          <w:noProof/>
          <w:color w:val="auto"/>
          <w:sz w:val="20"/>
          <w:szCs w:val="20"/>
          <w:lang w:val="en-US"/>
        </w:rPr>
        <w:t>Please note that ALL AUTHORS MUST FILL OUT AND SIGN THIS AGREEMENT. A signed copy of this form is considered legally binding.</w:t>
      </w:r>
    </w:p>
    <w:p w14:paraId="154F2D2B" w14:textId="77777777" w:rsidR="00586960" w:rsidRPr="00586960" w:rsidRDefault="00586960" w:rsidP="00586960">
      <w:pPr>
        <w:pStyle w:val="CM1"/>
        <w:spacing w:line="240" w:lineRule="auto"/>
        <w:contextualSpacing/>
        <w:rPr>
          <w:rFonts w:ascii="Avenir Next" w:hAnsi="Avenir Next" w:cs="Times"/>
          <w:noProof/>
          <w:sz w:val="18"/>
          <w:szCs w:val="18"/>
          <w:lang w:val="en-US"/>
        </w:rPr>
      </w:pPr>
    </w:p>
    <w:tbl>
      <w:tblPr>
        <w:tblStyle w:val="TableGrid"/>
        <w:tblW w:w="10213" w:type="dxa"/>
        <w:tblInd w:w="108" w:type="dxa"/>
        <w:shd w:val="clear" w:color="auto" w:fill="FFFFFF" w:themeFill="background1"/>
        <w:tblLayout w:type="fixed"/>
        <w:tblLook w:val="04A0" w:firstRow="1" w:lastRow="0" w:firstColumn="1" w:lastColumn="0" w:noHBand="0" w:noVBand="1"/>
      </w:tblPr>
      <w:tblGrid>
        <w:gridCol w:w="2297"/>
        <w:gridCol w:w="655"/>
        <w:gridCol w:w="1046"/>
        <w:gridCol w:w="851"/>
        <w:gridCol w:w="1532"/>
        <w:gridCol w:w="1303"/>
        <w:gridCol w:w="708"/>
        <w:gridCol w:w="1821"/>
      </w:tblGrid>
      <w:tr w:rsidR="00586960" w:rsidRPr="00586960" w14:paraId="3963E1B7" w14:textId="77777777" w:rsidTr="00687457">
        <w:trPr>
          <w:trHeight w:val="694"/>
        </w:trPr>
        <w:tc>
          <w:tcPr>
            <w:tcW w:w="2297" w:type="dxa"/>
            <w:shd w:val="clear" w:color="auto" w:fill="FFFFFF" w:themeFill="background1"/>
            <w:vAlign w:val="center"/>
          </w:tcPr>
          <w:p w14:paraId="19848BA9"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Title of Manuscript:</w:t>
            </w:r>
          </w:p>
        </w:tc>
        <w:tc>
          <w:tcPr>
            <w:tcW w:w="7916" w:type="dxa"/>
            <w:gridSpan w:val="7"/>
            <w:shd w:val="clear" w:color="auto" w:fill="FFFFFF" w:themeFill="background1"/>
            <w:vAlign w:val="center"/>
          </w:tcPr>
          <w:p w14:paraId="0CEE9F59"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lang w:val="en-US"/>
              </w:rPr>
            </w:pPr>
          </w:p>
        </w:tc>
      </w:tr>
      <w:tr w:rsidR="00586960" w:rsidRPr="00586960" w14:paraId="07EA5C38" w14:textId="77777777" w:rsidTr="00785F96">
        <w:trPr>
          <w:trHeight w:val="382"/>
        </w:trPr>
        <w:tc>
          <w:tcPr>
            <w:tcW w:w="2297" w:type="dxa"/>
            <w:shd w:val="clear" w:color="auto" w:fill="FFFFFF" w:themeFill="background1"/>
            <w:vAlign w:val="center"/>
          </w:tcPr>
          <w:p w14:paraId="47D6EECA"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Corresponding Author:</w:t>
            </w:r>
          </w:p>
        </w:tc>
        <w:tc>
          <w:tcPr>
            <w:tcW w:w="7916" w:type="dxa"/>
            <w:gridSpan w:val="7"/>
            <w:shd w:val="clear" w:color="auto" w:fill="FFFFFF" w:themeFill="background1"/>
            <w:vAlign w:val="center"/>
          </w:tcPr>
          <w:p w14:paraId="1B9395E6"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lang w:val="en-US"/>
              </w:rPr>
            </w:pPr>
          </w:p>
        </w:tc>
      </w:tr>
      <w:tr w:rsidR="00586960" w:rsidRPr="00586960" w14:paraId="5C22A38D" w14:textId="77777777" w:rsidTr="00785F96">
        <w:trPr>
          <w:trHeight w:val="120"/>
        </w:trPr>
        <w:tc>
          <w:tcPr>
            <w:tcW w:w="2297" w:type="dxa"/>
            <w:shd w:val="clear" w:color="auto" w:fill="FFFFFF" w:themeFill="background1"/>
            <w:vAlign w:val="center"/>
          </w:tcPr>
          <w:p w14:paraId="44E084A5"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Address:</w:t>
            </w:r>
          </w:p>
        </w:tc>
        <w:tc>
          <w:tcPr>
            <w:tcW w:w="7916" w:type="dxa"/>
            <w:gridSpan w:val="7"/>
            <w:shd w:val="clear" w:color="auto" w:fill="FFFFFF" w:themeFill="background1"/>
            <w:vAlign w:val="center"/>
          </w:tcPr>
          <w:p w14:paraId="744D7F89"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18"/>
                <w:szCs w:val="18"/>
                <w:lang w:val="en-US"/>
              </w:rPr>
            </w:pPr>
          </w:p>
        </w:tc>
      </w:tr>
      <w:tr w:rsidR="00586960" w:rsidRPr="00586960" w14:paraId="71FE0B50" w14:textId="77777777" w:rsidTr="00785F96">
        <w:trPr>
          <w:trHeight w:val="401"/>
        </w:trPr>
        <w:tc>
          <w:tcPr>
            <w:tcW w:w="2297" w:type="dxa"/>
            <w:shd w:val="clear" w:color="auto" w:fill="FFFFFF" w:themeFill="background1"/>
            <w:vAlign w:val="center"/>
          </w:tcPr>
          <w:p w14:paraId="37E950EF"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bookmarkStart w:id="2" w:name="_Hlk361733789"/>
            <w:r w:rsidRPr="00586960">
              <w:rPr>
                <w:rFonts w:ascii="Avenir Next" w:hAnsi="Avenir Next" w:cs="Arial"/>
                <w:b/>
                <w:noProof/>
                <w:color w:val="000000"/>
                <w:sz w:val="20"/>
                <w:szCs w:val="20"/>
                <w:lang w:val="en-US"/>
              </w:rPr>
              <w:t>Telephone No:</w:t>
            </w:r>
          </w:p>
        </w:tc>
        <w:tc>
          <w:tcPr>
            <w:tcW w:w="1701" w:type="dxa"/>
            <w:gridSpan w:val="2"/>
            <w:shd w:val="clear" w:color="auto" w:fill="FFFFFF" w:themeFill="background1"/>
            <w:vAlign w:val="center"/>
          </w:tcPr>
          <w:p w14:paraId="0CD2AC35"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18"/>
                <w:szCs w:val="18"/>
                <w:lang w:val="en-US"/>
              </w:rPr>
            </w:pPr>
          </w:p>
        </w:tc>
        <w:tc>
          <w:tcPr>
            <w:tcW w:w="851" w:type="dxa"/>
            <w:shd w:val="clear" w:color="auto" w:fill="FFFFFF" w:themeFill="background1"/>
            <w:vAlign w:val="center"/>
          </w:tcPr>
          <w:p w14:paraId="09251665"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E-mail</w:t>
            </w:r>
          </w:p>
        </w:tc>
        <w:tc>
          <w:tcPr>
            <w:tcW w:w="2835" w:type="dxa"/>
            <w:gridSpan w:val="2"/>
            <w:shd w:val="clear" w:color="auto" w:fill="FFFFFF" w:themeFill="background1"/>
            <w:vAlign w:val="center"/>
          </w:tcPr>
          <w:p w14:paraId="6ED8C973"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p>
        </w:tc>
        <w:tc>
          <w:tcPr>
            <w:tcW w:w="708" w:type="dxa"/>
            <w:shd w:val="clear" w:color="auto" w:fill="FFFFFF" w:themeFill="background1"/>
            <w:vAlign w:val="center"/>
          </w:tcPr>
          <w:p w14:paraId="0DB539CA"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Date</w:t>
            </w:r>
          </w:p>
        </w:tc>
        <w:tc>
          <w:tcPr>
            <w:tcW w:w="1821" w:type="dxa"/>
            <w:shd w:val="clear" w:color="auto" w:fill="FFFFFF" w:themeFill="background1"/>
            <w:vAlign w:val="center"/>
          </w:tcPr>
          <w:p w14:paraId="7C76BB58" w14:textId="77777777" w:rsidR="00586960" w:rsidRPr="00586960" w:rsidRDefault="00586960" w:rsidP="00785F96">
            <w:pPr>
              <w:autoSpaceDE w:val="0"/>
              <w:autoSpaceDN w:val="0"/>
              <w:adjustRightInd w:val="0"/>
              <w:spacing w:line="360" w:lineRule="auto"/>
              <w:jc w:val="both"/>
              <w:rPr>
                <w:rFonts w:ascii="Avenir Next" w:hAnsi="Avenir Next" w:cs="Arial"/>
                <w:b/>
                <w:noProof/>
                <w:color w:val="000000"/>
                <w:sz w:val="20"/>
                <w:szCs w:val="20"/>
                <w:lang w:val="en-US"/>
              </w:rPr>
            </w:pPr>
          </w:p>
        </w:tc>
      </w:tr>
      <w:bookmarkEnd w:id="2"/>
      <w:tr w:rsidR="00586960" w:rsidRPr="00586960" w14:paraId="6A4EE578" w14:textId="77777777" w:rsidTr="00785F96">
        <w:trPr>
          <w:trHeight w:val="372"/>
        </w:trPr>
        <w:tc>
          <w:tcPr>
            <w:tcW w:w="10213" w:type="dxa"/>
            <w:gridSpan w:val="8"/>
            <w:shd w:val="clear" w:color="auto" w:fill="FFFFFF" w:themeFill="background1"/>
            <w:vAlign w:val="center"/>
            <w:hideMark/>
          </w:tcPr>
          <w:p w14:paraId="3A04EEEE" w14:textId="77777777" w:rsidR="00586960" w:rsidRPr="00586960" w:rsidRDefault="00586960" w:rsidP="00785F96">
            <w:pPr>
              <w:autoSpaceDE w:val="0"/>
              <w:autoSpaceDN w:val="0"/>
              <w:adjustRightInd w:val="0"/>
              <w:spacing w:line="360" w:lineRule="auto"/>
              <w:jc w:val="center"/>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Co-Author Information</w:t>
            </w:r>
          </w:p>
        </w:tc>
      </w:tr>
      <w:tr w:rsidR="00586960" w:rsidRPr="00586960" w14:paraId="26FCA1DA" w14:textId="77777777" w:rsidTr="00785F96">
        <w:trPr>
          <w:trHeight w:val="70"/>
        </w:trPr>
        <w:tc>
          <w:tcPr>
            <w:tcW w:w="2952" w:type="dxa"/>
            <w:gridSpan w:val="2"/>
            <w:tcBorders>
              <w:right w:val="single" w:sz="4" w:space="0" w:color="auto"/>
            </w:tcBorders>
            <w:shd w:val="clear" w:color="auto" w:fill="FFFFFF" w:themeFill="background1"/>
            <w:vAlign w:val="center"/>
            <w:hideMark/>
          </w:tcPr>
          <w:p w14:paraId="6FC61198" w14:textId="77777777" w:rsidR="00586960" w:rsidRPr="00586960" w:rsidRDefault="00586960" w:rsidP="00785F96">
            <w:pPr>
              <w:autoSpaceDE w:val="0"/>
              <w:autoSpaceDN w:val="0"/>
              <w:adjustRightInd w:val="0"/>
              <w:spacing w:line="360" w:lineRule="auto"/>
              <w:jc w:val="center"/>
              <w:rPr>
                <w:rFonts w:ascii="Avenir Next" w:hAnsi="Avenir Next" w:cs="Arial"/>
                <w:b/>
                <w:noProof/>
                <w:color w:val="000000"/>
                <w:sz w:val="20"/>
                <w:szCs w:val="20"/>
                <w:lang w:val="en-US"/>
              </w:rPr>
            </w:pPr>
            <w:bookmarkStart w:id="3" w:name="OLE_LINK3"/>
            <w:bookmarkStart w:id="4" w:name="OLE_LINK4"/>
            <w:r w:rsidRPr="00586960">
              <w:rPr>
                <w:rFonts w:ascii="Avenir Next" w:hAnsi="Avenir Next" w:cs="Arial"/>
                <w:b/>
                <w:noProof/>
                <w:color w:val="000000"/>
                <w:sz w:val="20"/>
                <w:szCs w:val="20"/>
                <w:lang w:val="en-US"/>
              </w:rPr>
              <w:t>Co-Author</w:t>
            </w:r>
            <w:bookmarkEnd w:id="3"/>
            <w:bookmarkEnd w:id="4"/>
          </w:p>
        </w:tc>
        <w:tc>
          <w:tcPr>
            <w:tcW w:w="3429" w:type="dxa"/>
            <w:gridSpan w:val="3"/>
            <w:tcBorders>
              <w:right w:val="single" w:sz="4" w:space="0" w:color="auto"/>
            </w:tcBorders>
            <w:shd w:val="clear" w:color="auto" w:fill="FFFFFF" w:themeFill="background1"/>
            <w:vAlign w:val="center"/>
          </w:tcPr>
          <w:p w14:paraId="1C9DEEBB" w14:textId="77777777" w:rsidR="00586960" w:rsidRPr="00586960" w:rsidRDefault="00586960" w:rsidP="00785F96">
            <w:pPr>
              <w:autoSpaceDE w:val="0"/>
              <w:autoSpaceDN w:val="0"/>
              <w:adjustRightInd w:val="0"/>
              <w:spacing w:line="360" w:lineRule="auto"/>
              <w:jc w:val="center"/>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E-mail</w:t>
            </w:r>
          </w:p>
        </w:tc>
        <w:tc>
          <w:tcPr>
            <w:tcW w:w="3832" w:type="dxa"/>
            <w:gridSpan w:val="3"/>
            <w:tcBorders>
              <w:left w:val="single" w:sz="4" w:space="0" w:color="auto"/>
            </w:tcBorders>
            <w:shd w:val="clear" w:color="auto" w:fill="FFFFFF" w:themeFill="background1"/>
            <w:vAlign w:val="center"/>
          </w:tcPr>
          <w:p w14:paraId="71DC2ECF" w14:textId="77777777" w:rsidR="00586960" w:rsidRPr="00586960" w:rsidRDefault="00586960" w:rsidP="00785F96">
            <w:pPr>
              <w:autoSpaceDE w:val="0"/>
              <w:autoSpaceDN w:val="0"/>
              <w:adjustRightInd w:val="0"/>
              <w:spacing w:line="360" w:lineRule="auto"/>
              <w:jc w:val="center"/>
              <w:rPr>
                <w:rFonts w:ascii="Avenir Next" w:hAnsi="Avenir Next" w:cs="Arial"/>
                <w:b/>
                <w:noProof/>
                <w:color w:val="000000"/>
                <w:sz w:val="20"/>
                <w:szCs w:val="20"/>
                <w:lang w:val="en-US"/>
              </w:rPr>
            </w:pPr>
            <w:r w:rsidRPr="00586960">
              <w:rPr>
                <w:rFonts w:ascii="Avenir Next" w:hAnsi="Avenir Next" w:cs="Arial"/>
                <w:b/>
                <w:noProof/>
                <w:color w:val="000000"/>
                <w:sz w:val="20"/>
                <w:szCs w:val="20"/>
                <w:lang w:val="en-US"/>
              </w:rPr>
              <w:t>Affiliations</w:t>
            </w:r>
          </w:p>
        </w:tc>
      </w:tr>
      <w:tr w:rsidR="00586960" w:rsidRPr="00586960" w14:paraId="1830DE0A" w14:textId="77777777" w:rsidTr="00785F96">
        <w:trPr>
          <w:trHeight w:val="397"/>
        </w:trPr>
        <w:tc>
          <w:tcPr>
            <w:tcW w:w="2952" w:type="dxa"/>
            <w:gridSpan w:val="2"/>
            <w:tcBorders>
              <w:right w:val="single" w:sz="4" w:space="0" w:color="auto"/>
            </w:tcBorders>
            <w:shd w:val="clear" w:color="auto" w:fill="FFFFFF" w:themeFill="background1"/>
            <w:vAlign w:val="center"/>
            <w:hideMark/>
          </w:tcPr>
          <w:p w14:paraId="44D9FC31"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c>
          <w:tcPr>
            <w:tcW w:w="3429" w:type="dxa"/>
            <w:gridSpan w:val="3"/>
            <w:tcBorders>
              <w:right w:val="single" w:sz="4" w:space="0" w:color="auto"/>
            </w:tcBorders>
            <w:shd w:val="clear" w:color="auto" w:fill="FFFFFF" w:themeFill="background1"/>
            <w:vAlign w:val="center"/>
          </w:tcPr>
          <w:p w14:paraId="79ACAF07"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c>
          <w:tcPr>
            <w:tcW w:w="3832" w:type="dxa"/>
            <w:gridSpan w:val="3"/>
            <w:tcBorders>
              <w:left w:val="single" w:sz="4" w:space="0" w:color="auto"/>
            </w:tcBorders>
            <w:shd w:val="clear" w:color="auto" w:fill="FFFFFF" w:themeFill="background1"/>
            <w:vAlign w:val="center"/>
          </w:tcPr>
          <w:p w14:paraId="70C38777"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r>
      <w:tr w:rsidR="00586960" w:rsidRPr="00586960" w14:paraId="671996B6" w14:textId="77777777" w:rsidTr="00785F96">
        <w:trPr>
          <w:trHeight w:val="397"/>
        </w:trPr>
        <w:tc>
          <w:tcPr>
            <w:tcW w:w="2952" w:type="dxa"/>
            <w:gridSpan w:val="2"/>
            <w:tcBorders>
              <w:right w:val="single" w:sz="4" w:space="0" w:color="auto"/>
            </w:tcBorders>
            <w:shd w:val="clear" w:color="auto" w:fill="FFFFFF" w:themeFill="background1"/>
            <w:vAlign w:val="center"/>
            <w:hideMark/>
          </w:tcPr>
          <w:p w14:paraId="25C2D836"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c>
          <w:tcPr>
            <w:tcW w:w="3429" w:type="dxa"/>
            <w:gridSpan w:val="3"/>
            <w:tcBorders>
              <w:right w:val="single" w:sz="4" w:space="0" w:color="auto"/>
            </w:tcBorders>
            <w:shd w:val="clear" w:color="auto" w:fill="FFFFFF" w:themeFill="background1"/>
            <w:vAlign w:val="center"/>
          </w:tcPr>
          <w:p w14:paraId="3EED5A65"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c>
          <w:tcPr>
            <w:tcW w:w="3832" w:type="dxa"/>
            <w:gridSpan w:val="3"/>
            <w:tcBorders>
              <w:left w:val="single" w:sz="4" w:space="0" w:color="auto"/>
            </w:tcBorders>
            <w:shd w:val="clear" w:color="auto" w:fill="FFFFFF" w:themeFill="background1"/>
            <w:vAlign w:val="center"/>
          </w:tcPr>
          <w:p w14:paraId="32B1B92C" w14:textId="77777777" w:rsidR="00586960" w:rsidRPr="00586960" w:rsidRDefault="00586960" w:rsidP="00785F96">
            <w:pPr>
              <w:autoSpaceDE w:val="0"/>
              <w:autoSpaceDN w:val="0"/>
              <w:adjustRightInd w:val="0"/>
              <w:spacing w:line="360" w:lineRule="auto"/>
              <w:rPr>
                <w:rFonts w:ascii="Avenir Next" w:hAnsi="Avenir Next" w:cs="Arial"/>
                <w:noProof/>
                <w:color w:val="000000"/>
                <w:sz w:val="18"/>
                <w:szCs w:val="18"/>
                <w:lang w:val="en-US"/>
              </w:rPr>
            </w:pPr>
          </w:p>
        </w:tc>
      </w:tr>
    </w:tbl>
    <w:p w14:paraId="326C610D" w14:textId="77777777" w:rsidR="00586960" w:rsidRPr="00586960" w:rsidRDefault="00586960" w:rsidP="00586960">
      <w:pPr>
        <w:autoSpaceDE w:val="0"/>
        <w:autoSpaceDN w:val="0"/>
        <w:adjustRightInd w:val="0"/>
        <w:spacing w:line="360" w:lineRule="auto"/>
        <w:ind w:firstLine="720"/>
        <w:jc w:val="both"/>
        <w:rPr>
          <w:rFonts w:ascii="Avenir Next" w:hAnsi="Avenir Next" w:cs="Arial"/>
          <w:noProof/>
          <w:color w:val="000000"/>
          <w:sz w:val="22"/>
          <w:szCs w:val="22"/>
          <w:lang w:val="en-US"/>
        </w:rPr>
      </w:pPr>
      <w:r w:rsidRPr="00586960">
        <w:rPr>
          <w:rFonts w:ascii="Avenir Next" w:hAnsi="Avenir Next" w:cs="Arial"/>
          <w:noProof/>
          <w:color w:val="000000"/>
          <w:sz w:val="22"/>
          <w:szCs w:val="22"/>
          <w:lang w:val="en-US"/>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02D3FA21" w14:textId="315AD19C" w:rsidR="00586960" w:rsidRPr="00586960" w:rsidRDefault="00586960" w:rsidP="00586960">
      <w:pPr>
        <w:pStyle w:val="CM7"/>
        <w:spacing w:after="0" w:line="360" w:lineRule="auto"/>
        <w:ind w:firstLine="720"/>
        <w:contextualSpacing/>
        <w:jc w:val="both"/>
        <w:rPr>
          <w:rFonts w:ascii="Avenir Next" w:hAnsi="Avenir Next" w:cs="Calibri"/>
          <w:b/>
          <w:noProof/>
          <w:sz w:val="22"/>
          <w:szCs w:val="22"/>
          <w:lang w:val="en-US"/>
        </w:rPr>
      </w:pPr>
      <w:r w:rsidRPr="00586960">
        <w:rPr>
          <w:rFonts w:ascii="Avenir Next" w:hAnsi="Avenir Next" w:cs="Arial"/>
          <w:noProof/>
          <w:color w:val="000000"/>
          <w:sz w:val="22"/>
          <w:szCs w:val="22"/>
          <w:lang w:val="en-US" w:eastAsia="tr-TR"/>
        </w:rPr>
        <w:t xml:space="preserve">I/We (my co-authors) indemnify </w:t>
      </w:r>
      <w:bookmarkStart w:id="5" w:name="OLE_LINK7"/>
      <w:bookmarkStart w:id="6" w:name="OLE_LINK8"/>
      <w:r w:rsidRPr="00586960">
        <w:rPr>
          <w:rFonts w:ascii="Avenir Next" w:hAnsi="Avenir Next" w:cs="Calibri"/>
          <w:b/>
          <w:noProof/>
          <w:sz w:val="22"/>
          <w:szCs w:val="22"/>
          <w:lang w:val="en-US"/>
        </w:rPr>
        <w:t>J</w:t>
      </w:r>
      <w:r>
        <w:rPr>
          <w:rFonts w:ascii="Avenir Next" w:hAnsi="Avenir Next" w:cs="Calibri"/>
          <w:b/>
          <w:noProof/>
          <w:sz w:val="22"/>
          <w:szCs w:val="22"/>
          <w:lang w:val="en-US"/>
        </w:rPr>
        <w:t>ILT</w:t>
      </w:r>
      <w:r w:rsidRPr="00586960">
        <w:rPr>
          <w:rFonts w:ascii="Avenir Next" w:hAnsi="Avenir Next" w:cs="Calibri"/>
          <w:noProof/>
          <w:sz w:val="22"/>
          <w:szCs w:val="22"/>
          <w:lang w:val="en-US"/>
        </w:rPr>
        <w:t xml:space="preserve"> </w:t>
      </w:r>
      <w:bookmarkEnd w:id="5"/>
      <w:bookmarkEnd w:id="6"/>
      <w:r w:rsidRPr="00586960">
        <w:rPr>
          <w:rFonts w:ascii="Avenir Next" w:hAnsi="Avenir Next" w:cs="Arial"/>
          <w:noProof/>
          <w:color w:val="000000"/>
          <w:sz w:val="22"/>
          <w:szCs w:val="22"/>
          <w:lang w:val="en-US"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I/We (my co-authors) pledge to abide by the copyright principles CC-BY used by </w:t>
      </w:r>
      <w:r w:rsidRPr="00586960">
        <w:rPr>
          <w:rFonts w:ascii="Avenir Next" w:hAnsi="Avenir Next" w:cs="Arial"/>
          <w:b/>
          <w:bCs/>
          <w:noProof/>
          <w:color w:val="000000"/>
          <w:sz w:val="22"/>
          <w:szCs w:val="22"/>
          <w:lang w:val="en-US" w:eastAsia="tr-TR"/>
        </w:rPr>
        <w:t>J</w:t>
      </w:r>
      <w:r>
        <w:rPr>
          <w:rFonts w:ascii="Avenir Next" w:hAnsi="Avenir Next" w:cs="Arial"/>
          <w:b/>
          <w:bCs/>
          <w:noProof/>
          <w:color w:val="000000"/>
          <w:sz w:val="22"/>
          <w:szCs w:val="22"/>
          <w:lang w:val="en-US" w:eastAsia="tr-TR"/>
        </w:rPr>
        <w:t>ILT</w:t>
      </w:r>
      <w:r w:rsidRPr="00586960">
        <w:rPr>
          <w:rFonts w:ascii="Avenir Next" w:hAnsi="Avenir Next" w:cs="Arial"/>
          <w:noProof/>
          <w:color w:val="000000"/>
          <w:sz w:val="22"/>
          <w:szCs w:val="22"/>
          <w:lang w:val="en-US" w:eastAsia="tr-TR"/>
        </w:rPr>
        <w:t>.</w:t>
      </w:r>
    </w:p>
    <w:p w14:paraId="192F85A1" w14:textId="77777777" w:rsidR="00586960" w:rsidRPr="00586960" w:rsidRDefault="00586960" w:rsidP="00586960">
      <w:pPr>
        <w:pStyle w:val="Default"/>
        <w:rPr>
          <w:rFonts w:ascii="Avenir Next" w:hAnsi="Avenir Next"/>
          <w:noProof/>
          <w:lang w:val="en-US"/>
        </w:rPr>
      </w:pPr>
    </w:p>
    <w:tbl>
      <w:tblPr>
        <w:tblStyle w:val="TableGrid"/>
        <w:tblW w:w="0" w:type="auto"/>
        <w:tblInd w:w="108" w:type="dxa"/>
        <w:shd w:val="clear" w:color="auto" w:fill="FFFFFF" w:themeFill="background1"/>
        <w:tblLook w:val="04A0" w:firstRow="1" w:lastRow="0" w:firstColumn="1" w:lastColumn="0" w:noHBand="0" w:noVBand="1"/>
      </w:tblPr>
      <w:tblGrid>
        <w:gridCol w:w="3923"/>
        <w:gridCol w:w="3990"/>
        <w:gridCol w:w="2150"/>
      </w:tblGrid>
      <w:tr w:rsidR="00586960" w:rsidRPr="00586960" w14:paraId="5BEE85BD" w14:textId="77777777" w:rsidTr="00785F96">
        <w:trPr>
          <w:trHeight w:val="402"/>
        </w:trPr>
        <w:tc>
          <w:tcPr>
            <w:tcW w:w="10063" w:type="dxa"/>
            <w:gridSpan w:val="3"/>
            <w:shd w:val="clear" w:color="auto" w:fill="FFFFFF" w:themeFill="background1"/>
            <w:vAlign w:val="center"/>
          </w:tcPr>
          <w:p w14:paraId="3EB5B506" w14:textId="77777777" w:rsidR="00586960" w:rsidRPr="00586960" w:rsidRDefault="00586960" w:rsidP="00785F96">
            <w:pPr>
              <w:jc w:val="center"/>
              <w:rPr>
                <w:rFonts w:ascii="Avenir Next" w:hAnsi="Avenir Next"/>
                <w:b/>
                <w:noProof/>
                <w:lang w:val="en-US"/>
              </w:rPr>
            </w:pPr>
            <w:r w:rsidRPr="00586960">
              <w:rPr>
                <w:rFonts w:ascii="Avenir Next" w:hAnsi="Avenir Next"/>
                <w:b/>
                <w:noProof/>
                <w:lang w:val="en-US"/>
              </w:rPr>
              <w:t>Sign Here for Copyright Transfer</w:t>
            </w:r>
          </w:p>
        </w:tc>
      </w:tr>
      <w:tr w:rsidR="00586960" w:rsidRPr="00586960" w14:paraId="59886579" w14:textId="77777777" w:rsidTr="00785F96">
        <w:trPr>
          <w:trHeight w:val="466"/>
        </w:trPr>
        <w:tc>
          <w:tcPr>
            <w:tcW w:w="3923" w:type="dxa"/>
            <w:tcBorders>
              <w:bottom w:val="single" w:sz="4" w:space="0" w:color="000000" w:themeColor="text1"/>
            </w:tcBorders>
            <w:shd w:val="clear" w:color="auto" w:fill="FFFFFF" w:themeFill="background1"/>
            <w:vAlign w:val="center"/>
          </w:tcPr>
          <w:p w14:paraId="688D8657" w14:textId="77777777" w:rsidR="00586960" w:rsidRPr="00586960" w:rsidRDefault="00586960" w:rsidP="00785F96">
            <w:pPr>
              <w:pStyle w:val="Default"/>
              <w:rPr>
                <w:rFonts w:ascii="Avenir Next" w:hAnsi="Avenir Next"/>
                <w:b/>
                <w:bCs/>
                <w:noProof/>
                <w:sz w:val="22"/>
                <w:szCs w:val="22"/>
                <w:lang w:val="en-US"/>
              </w:rPr>
            </w:pPr>
            <w:bookmarkStart w:id="7" w:name="OLE_LINK25"/>
            <w:bookmarkStart w:id="8" w:name="OLE_LINK26"/>
            <w:bookmarkStart w:id="9" w:name="OLE_LINK29"/>
            <w:bookmarkStart w:id="10" w:name="_Hlk361734557"/>
            <w:r w:rsidRPr="00586960">
              <w:rPr>
                <w:rFonts w:ascii="Avenir Next" w:hAnsi="Avenir Next"/>
                <w:b/>
                <w:bCs/>
                <w:noProof/>
                <w:sz w:val="22"/>
                <w:szCs w:val="22"/>
                <w:lang w:val="en-US"/>
              </w:rPr>
              <w:t>Corresponding Author, Name and Title</w:t>
            </w:r>
            <w:bookmarkEnd w:id="7"/>
            <w:bookmarkEnd w:id="8"/>
            <w:bookmarkEnd w:id="9"/>
          </w:p>
        </w:tc>
        <w:tc>
          <w:tcPr>
            <w:tcW w:w="6140" w:type="dxa"/>
            <w:gridSpan w:val="2"/>
            <w:tcBorders>
              <w:bottom w:val="single" w:sz="4" w:space="0" w:color="000000" w:themeColor="text1"/>
            </w:tcBorders>
            <w:shd w:val="clear" w:color="auto" w:fill="FFFFFF" w:themeFill="background1"/>
            <w:vAlign w:val="center"/>
          </w:tcPr>
          <w:p w14:paraId="186799EA" w14:textId="77777777" w:rsidR="00586960" w:rsidRPr="00586960" w:rsidRDefault="00586960" w:rsidP="00785F96">
            <w:pPr>
              <w:pStyle w:val="Default"/>
              <w:rPr>
                <w:rFonts w:ascii="Avenir Next" w:hAnsi="Avenir Next"/>
                <w:b/>
                <w:noProof/>
                <w:sz w:val="20"/>
                <w:szCs w:val="20"/>
                <w:lang w:val="en-US"/>
              </w:rPr>
            </w:pPr>
          </w:p>
        </w:tc>
      </w:tr>
      <w:tr w:rsidR="00586960" w:rsidRPr="00586960" w14:paraId="707FADD4" w14:textId="77777777" w:rsidTr="00785F96">
        <w:tc>
          <w:tcPr>
            <w:tcW w:w="3923" w:type="dxa"/>
            <w:tcBorders>
              <w:bottom w:val="single" w:sz="4" w:space="0" w:color="auto"/>
              <w:right w:val="single" w:sz="4" w:space="0" w:color="auto"/>
            </w:tcBorders>
            <w:shd w:val="clear" w:color="auto" w:fill="FFFFFF" w:themeFill="background1"/>
            <w:vAlign w:val="center"/>
          </w:tcPr>
          <w:p w14:paraId="60A9A706" w14:textId="77777777" w:rsidR="00586960" w:rsidRPr="00586960" w:rsidRDefault="00586960" w:rsidP="00785F96">
            <w:pPr>
              <w:pStyle w:val="Default"/>
              <w:rPr>
                <w:rFonts w:ascii="Avenir Next" w:hAnsi="Avenir Next"/>
                <w:b/>
                <w:noProof/>
                <w:sz w:val="22"/>
                <w:szCs w:val="22"/>
                <w:lang w:val="en-US"/>
              </w:rPr>
            </w:pPr>
            <w:bookmarkStart w:id="11" w:name="_Hlk361736903"/>
            <w:r w:rsidRPr="00586960">
              <w:rPr>
                <w:rFonts w:ascii="Avenir Next" w:hAnsi="Avenir Next"/>
                <w:noProof/>
                <w:sz w:val="22"/>
                <w:szCs w:val="22"/>
                <w:lang w:val="en-US"/>
              </w:rPr>
              <w:t>Original Signature (in ink)</w:t>
            </w:r>
          </w:p>
        </w:tc>
        <w:tc>
          <w:tcPr>
            <w:tcW w:w="3990" w:type="dxa"/>
            <w:tcBorders>
              <w:left w:val="single" w:sz="4" w:space="0" w:color="auto"/>
              <w:bottom w:val="single" w:sz="4" w:space="0" w:color="auto"/>
              <w:right w:val="single" w:sz="4" w:space="0" w:color="auto"/>
            </w:tcBorders>
            <w:shd w:val="clear" w:color="auto" w:fill="FFFFFF" w:themeFill="background1"/>
            <w:vAlign w:val="center"/>
          </w:tcPr>
          <w:p w14:paraId="677989BD" w14:textId="77777777" w:rsidR="00586960" w:rsidRPr="00586960" w:rsidRDefault="00586960" w:rsidP="00785F96">
            <w:pPr>
              <w:rPr>
                <w:rFonts w:ascii="Avenir Next" w:hAnsi="Avenir Next" w:cs="Times"/>
                <w:noProof/>
                <w:color w:val="000000"/>
                <w:sz w:val="22"/>
                <w:szCs w:val="22"/>
                <w:lang w:val="en-US"/>
              </w:rPr>
            </w:pPr>
          </w:p>
          <w:p w14:paraId="3CA5FB77" w14:textId="77777777" w:rsidR="00586960" w:rsidRPr="00586960" w:rsidRDefault="00586960" w:rsidP="00785F96">
            <w:pPr>
              <w:jc w:val="center"/>
              <w:rPr>
                <w:rFonts w:ascii="Avenir Next" w:hAnsi="Avenir Next" w:cs="Times"/>
                <w:noProof/>
                <w:color w:val="000000"/>
                <w:sz w:val="22"/>
                <w:szCs w:val="22"/>
                <w:lang w:val="en-US"/>
              </w:rPr>
            </w:pPr>
          </w:p>
        </w:tc>
        <w:tc>
          <w:tcPr>
            <w:tcW w:w="2150" w:type="dxa"/>
            <w:tcBorders>
              <w:left w:val="single" w:sz="4" w:space="0" w:color="auto"/>
              <w:bottom w:val="single" w:sz="4" w:space="0" w:color="auto"/>
            </w:tcBorders>
            <w:shd w:val="clear" w:color="auto" w:fill="FFFFFF" w:themeFill="background1"/>
            <w:vAlign w:val="center"/>
          </w:tcPr>
          <w:p w14:paraId="46ACDBF9" w14:textId="77777777" w:rsidR="00586960" w:rsidRPr="00586960" w:rsidRDefault="00586960" w:rsidP="00785F96">
            <w:pPr>
              <w:ind w:left="27"/>
              <w:rPr>
                <w:rFonts w:ascii="Avenir Next" w:hAnsi="Avenir Next" w:cs="Times"/>
                <w:noProof/>
                <w:color w:val="000000"/>
                <w:sz w:val="22"/>
                <w:szCs w:val="22"/>
                <w:lang w:val="en-US"/>
              </w:rPr>
            </w:pPr>
            <w:r w:rsidRPr="00586960">
              <w:rPr>
                <w:rFonts w:ascii="Avenir Next" w:hAnsi="Avenir Next" w:cs="Times"/>
                <w:noProof/>
                <w:color w:val="000000"/>
                <w:sz w:val="22"/>
                <w:szCs w:val="22"/>
                <w:lang w:val="en-US"/>
              </w:rPr>
              <w:t xml:space="preserve">Date: </w:t>
            </w:r>
          </w:p>
        </w:tc>
      </w:tr>
      <w:bookmarkEnd w:id="10"/>
      <w:bookmarkEnd w:id="11"/>
    </w:tbl>
    <w:p w14:paraId="364C91AF" w14:textId="6D3C9E11" w:rsidR="005B24BA" w:rsidRPr="00586960" w:rsidRDefault="005B24BA" w:rsidP="00586960">
      <w:pPr>
        <w:rPr>
          <w:rFonts w:ascii="Avenir Next" w:hAnsi="Avenir Next"/>
          <w:noProof/>
          <w:lang w:val="en-US"/>
        </w:rPr>
      </w:pPr>
    </w:p>
    <w:sectPr w:rsidR="005B24BA" w:rsidRPr="00586960" w:rsidSect="00F26528">
      <w:headerReference w:type="even" r:id="rId9"/>
      <w:headerReference w:type="default" r:id="rId10"/>
      <w:footerReference w:type="even" r:id="rId11"/>
      <w:footerReference w:type="default" r:id="rId12"/>
      <w:headerReference w:type="first" r:id="rId13"/>
      <w:type w:val="continuous"/>
      <w:pgSz w:w="11906" w:h="16838" w:code="9"/>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7784" w14:textId="77777777" w:rsidR="006075FA" w:rsidRDefault="006075FA" w:rsidP="00FC38D0">
      <w:r>
        <w:separator/>
      </w:r>
    </w:p>
  </w:endnote>
  <w:endnote w:type="continuationSeparator" w:id="0">
    <w:p w14:paraId="26EAC3FD" w14:textId="77777777" w:rsidR="006075FA" w:rsidRDefault="006075FA"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1555982"/>
      <w:docPartObj>
        <w:docPartGallery w:val="Page Numbers (Bottom of Page)"/>
        <w:docPartUnique/>
      </w:docPartObj>
    </w:sdtPr>
    <w:sdtContent>
      <w:p w14:paraId="465DF3EF" w14:textId="1F37CD0D" w:rsidR="005B3B2B" w:rsidRDefault="005B3B2B" w:rsidP="00092B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318DF" w14:textId="77777777" w:rsidR="005B3B2B" w:rsidRDefault="005B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684501"/>
      <w:docPartObj>
        <w:docPartGallery w:val="Page Numbers (Bottom of Page)"/>
        <w:docPartUnique/>
      </w:docPartObj>
    </w:sdtPr>
    <w:sdtContent>
      <w:p w14:paraId="5DDB3F26" w14:textId="0259FA6A" w:rsidR="005B3B2B" w:rsidRDefault="005B3B2B" w:rsidP="00AD76CE">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2803740" w14:textId="77777777" w:rsidR="007D3D08" w:rsidRDefault="007D3D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BF2E0" w14:textId="77777777" w:rsidR="006075FA" w:rsidRPr="00EA5D5E" w:rsidRDefault="006075FA" w:rsidP="00356B00">
      <w:pPr>
        <w:pStyle w:val="TedmemStil"/>
        <w:rPr>
          <w:sz w:val="10"/>
        </w:rPr>
      </w:pPr>
      <w:r w:rsidRPr="00EA5D5E">
        <w:rPr>
          <w:sz w:val="10"/>
        </w:rPr>
        <w:separator/>
      </w:r>
    </w:p>
  </w:footnote>
  <w:footnote w:type="continuationSeparator" w:id="0">
    <w:p w14:paraId="0C0E84D5" w14:textId="77777777" w:rsidR="006075FA" w:rsidRDefault="006075FA" w:rsidP="00630B87">
      <w:pPr>
        <w:pStyle w:val="TedmemStil"/>
      </w:pPr>
      <w:r>
        <w:continuationSeparator/>
      </w:r>
    </w:p>
  </w:footnote>
  <w:footnote w:type="continuationNotice" w:id="1">
    <w:p w14:paraId="433AFE0B" w14:textId="77777777" w:rsidR="006075FA" w:rsidRDefault="00607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7D3D08" w:rsidRPr="00490A57" w14:paraId="199572F5" w14:textId="77777777" w:rsidTr="00AB4361">
      <w:tc>
        <w:tcPr>
          <w:tcW w:w="3261" w:type="dxa"/>
          <w:vAlign w:val="center"/>
        </w:tcPr>
        <w:p w14:paraId="2887107D" w14:textId="77777777" w:rsidR="007D3D08" w:rsidRPr="002D7843" w:rsidRDefault="007D3D08"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7D3D08" w:rsidRPr="002D7843" w:rsidRDefault="007D3D08" w:rsidP="002D7843">
          <w:pPr>
            <w:pStyle w:val="Header"/>
            <w:jc w:val="right"/>
            <w:rPr>
              <w:rFonts w:ascii="Palatino Linotype" w:hAnsi="Palatino Linotype"/>
              <w:sz w:val="16"/>
              <w:szCs w:val="16"/>
            </w:rPr>
          </w:pPr>
          <w:proofErr w:type="spellStart"/>
          <w:r w:rsidRPr="002D7843">
            <w:rPr>
              <w:rFonts w:ascii="Palatino Linotype" w:hAnsi="Palatino Linotype"/>
              <w:sz w:val="16"/>
              <w:szCs w:val="16"/>
            </w:rPr>
            <w:t>Z.Selçuk</w:t>
          </w:r>
          <w:proofErr w:type="spellEnd"/>
          <w:r w:rsidRPr="002D7843">
            <w:rPr>
              <w:rFonts w:ascii="Palatino Linotype" w:hAnsi="Palatino Linotype"/>
              <w:sz w:val="16"/>
              <w:szCs w:val="16"/>
            </w:rPr>
            <w:t>, M. Palancı, M. Kandemir ve H. Dündar</w:t>
          </w:r>
        </w:p>
      </w:tc>
    </w:tr>
  </w:tbl>
  <w:p w14:paraId="1567E258" w14:textId="77777777" w:rsidR="007D3D08" w:rsidRDefault="007D3D08">
    <w:pPr>
      <w:pStyle w:val="Header"/>
    </w:pPr>
  </w:p>
  <w:p w14:paraId="4D630C6E" w14:textId="77777777" w:rsidR="007D3D08" w:rsidRDefault="007D3D08"/>
  <w:p w14:paraId="6BE0B638" w14:textId="77777777" w:rsidR="007D3D08" w:rsidRDefault="007D3D08"/>
  <w:p w14:paraId="26BB6F84" w14:textId="77777777" w:rsidR="007D3D08" w:rsidRDefault="007D3D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Borders>
        <w:top w:val="none" w:sz="0" w:space="0" w:color="auto"/>
        <w:left w:val="none" w:sz="0" w:space="0" w:color="auto"/>
        <w:bottom w:val="single" w:sz="6" w:space="0" w:color="246597"/>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3673"/>
      <w:gridCol w:w="6533"/>
    </w:tblGrid>
    <w:tr w:rsidR="007D3D08" w:rsidRPr="00490A57" w14:paraId="5826D779" w14:textId="77777777" w:rsidTr="00196209">
      <w:trPr>
        <w:trHeight w:val="243"/>
      </w:trPr>
      <w:tc>
        <w:tcPr>
          <w:tcW w:w="3655" w:type="dxa"/>
          <w:vAlign w:val="center"/>
        </w:tcPr>
        <w:p w14:paraId="67093870" w14:textId="2D90F422" w:rsidR="007D3D08" w:rsidRPr="00AD76CE" w:rsidRDefault="007E27E1" w:rsidP="00550663">
          <w:pPr>
            <w:pStyle w:val="Header"/>
            <w:rPr>
              <w:rFonts w:ascii="Avenir Next" w:hAnsi="Avenir Next"/>
              <w:sz w:val="16"/>
              <w:szCs w:val="16"/>
              <w:lang w:val="en-US"/>
            </w:rPr>
          </w:pPr>
          <w:r>
            <w:rPr>
              <w:rFonts w:ascii="Avenir Next" w:hAnsi="Avenir Next"/>
              <w:sz w:val="16"/>
              <w:szCs w:val="16"/>
              <w:lang w:val="en-US"/>
            </w:rPr>
            <w:t>JILT</w:t>
          </w:r>
          <w:r w:rsidR="005B24BA" w:rsidRPr="00AD76CE">
            <w:rPr>
              <w:rFonts w:ascii="Avenir Next" w:hAnsi="Avenir Next"/>
              <w:sz w:val="16"/>
              <w:szCs w:val="16"/>
              <w:lang w:val="en-US"/>
            </w:rPr>
            <w:t xml:space="preserve"> </w:t>
          </w:r>
          <w:r w:rsidR="009F6188" w:rsidRPr="00AD76CE">
            <w:rPr>
              <w:rFonts w:ascii="Avenir Next" w:hAnsi="Avenir Next"/>
              <w:sz w:val="16"/>
              <w:szCs w:val="16"/>
              <w:lang w:val="en-US"/>
            </w:rPr>
            <w:t>Year, Volume</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w:t>
          </w:r>
          <w:r w:rsidR="009F6188" w:rsidRPr="00AD76CE">
            <w:rPr>
              <w:rFonts w:ascii="Avenir Next" w:hAnsi="Avenir Next"/>
              <w:sz w:val="16"/>
              <w:szCs w:val="16"/>
              <w:lang w:val="en-US"/>
            </w:rPr>
            <w:t>, Issue</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w:t>
          </w:r>
          <w:r w:rsidR="007D3D08" w:rsidRPr="00AD76CE">
            <w:rPr>
              <w:rFonts w:ascii="Avenir Next" w:hAnsi="Avenir Next"/>
              <w:sz w:val="16"/>
              <w:szCs w:val="16"/>
              <w:lang w:val="en-US"/>
            </w:rPr>
            <w:t xml:space="preserve">, </w:t>
          </w:r>
          <w:r w:rsidR="00550663" w:rsidRPr="00AD76CE">
            <w:rPr>
              <w:rFonts w:ascii="Avenir Next" w:hAnsi="Avenir Next"/>
              <w:sz w:val="16"/>
              <w:szCs w:val="16"/>
              <w:lang w:val="en-US"/>
            </w:rPr>
            <w:t>x-x</w:t>
          </w:r>
        </w:p>
      </w:tc>
      <w:tc>
        <w:tcPr>
          <w:tcW w:w="6502" w:type="dxa"/>
          <w:vAlign w:val="center"/>
        </w:tcPr>
        <w:p w14:paraId="67C6FEB8" w14:textId="08277E7B" w:rsidR="007D3D08" w:rsidRPr="00A11790" w:rsidRDefault="007D3D08" w:rsidP="00C254EF">
          <w:pPr>
            <w:pStyle w:val="Header"/>
            <w:jc w:val="right"/>
            <w:rPr>
              <w:rFonts w:ascii="Avenir Next" w:hAnsi="Avenir Next"/>
              <w:sz w:val="16"/>
              <w:szCs w:val="16"/>
            </w:rPr>
          </w:pPr>
        </w:p>
      </w:tc>
    </w:tr>
  </w:tbl>
  <w:p w14:paraId="652515BF" w14:textId="77777777" w:rsidR="007D3D08" w:rsidRDefault="007D3D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F9C2" w14:textId="64B1F2AA" w:rsidR="005B24BA" w:rsidRPr="009D6907" w:rsidRDefault="005B24BA" w:rsidP="00361AF4">
    <w:pPr>
      <w:pStyle w:val="Header"/>
      <w:jc w:val="center"/>
      <w:rPr>
        <w:rFonts w:ascii="Avenir Next" w:hAnsi="Avenir Next"/>
        <w:color w:val="002060"/>
        <w:sz w:val="16"/>
      </w:rPr>
    </w:pPr>
  </w:p>
  <w:p w14:paraId="547B5BA8" w14:textId="77777777" w:rsidR="007D3D08" w:rsidRPr="009D6907" w:rsidRDefault="007D3D08" w:rsidP="009D6907">
    <w:pPr>
      <w:rPr>
        <w:rFonts w:ascii="Avenir Next" w:hAnsi="Avenir Next"/>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8D9"/>
    <w:multiLevelType w:val="hybridMultilevel"/>
    <w:tmpl w:val="008E7E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711482E"/>
    <w:multiLevelType w:val="hybridMultilevel"/>
    <w:tmpl w:val="92BE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F3A55"/>
    <w:multiLevelType w:val="hybridMultilevel"/>
    <w:tmpl w:val="FF842DC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07323"/>
    <w:multiLevelType w:val="multilevel"/>
    <w:tmpl w:val="5F0472E8"/>
    <w:lvl w:ilvl="0">
      <w:start w:val="1"/>
      <w:numFmt w:val="decimal"/>
      <w:pStyle w:val="jiltheading1"/>
      <w:lvlText w:val="%1 "/>
      <w:lvlJc w:val="left"/>
      <w:pPr>
        <w:ind w:left="57" w:hanging="57"/>
      </w:pPr>
      <w:rPr>
        <w:rFonts w:ascii="Avenir Next" w:hAnsi="Avenir Next" w:hint="default"/>
        <w:b/>
        <w:i w:val="0"/>
      </w:rPr>
    </w:lvl>
    <w:lvl w:ilvl="1">
      <w:start w:val="1"/>
      <w:numFmt w:val="decimal"/>
      <w:pStyle w:val="jilt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D0C86"/>
    <w:multiLevelType w:val="hybridMultilevel"/>
    <w:tmpl w:val="536E351E"/>
    <w:lvl w:ilvl="0" w:tplc="041F000B">
      <w:start w:val="1"/>
      <w:numFmt w:val="bullet"/>
      <w:lvlText w:val=""/>
      <w:lvlJc w:val="left"/>
      <w:pPr>
        <w:tabs>
          <w:tab w:val="num" w:pos="927"/>
        </w:tabs>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5" w15:restartNumberingAfterBreak="0">
    <w:nsid w:val="0E1575E6"/>
    <w:multiLevelType w:val="multilevel"/>
    <w:tmpl w:val="2A86D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50812"/>
    <w:multiLevelType w:val="multilevel"/>
    <w:tmpl w:val="4EA68E8C"/>
    <w:styleLink w:val="Geerli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C2951"/>
    <w:multiLevelType w:val="multilevel"/>
    <w:tmpl w:val="0D109A94"/>
    <w:styleLink w:val="GeerliListe6"/>
    <w:lvl w:ilvl="0">
      <w:start w:val="1"/>
      <w:numFmt w:val="decimal"/>
      <w:lvlText w:val="%1 "/>
      <w:lvlJc w:val="left"/>
      <w:pPr>
        <w:ind w:left="57" w:hanging="57"/>
      </w:pPr>
      <w:rPr>
        <w:rFonts w:ascii="Avenir Next" w:hAnsi="Avenir Next"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683175"/>
    <w:multiLevelType w:val="hybridMultilevel"/>
    <w:tmpl w:val="0D1C3C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CC2157"/>
    <w:multiLevelType w:val="hybridMultilevel"/>
    <w:tmpl w:val="A20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A2ACE"/>
    <w:multiLevelType w:val="hybridMultilevel"/>
    <w:tmpl w:val="DC80CF26"/>
    <w:lvl w:ilvl="0" w:tplc="041F0001">
      <w:start w:val="1"/>
      <w:numFmt w:val="bullet"/>
      <w:lvlText w:val=""/>
      <w:lvlJc w:val="left"/>
      <w:pPr>
        <w:ind w:left="1345" w:hanging="360"/>
      </w:pPr>
      <w:rPr>
        <w:rFonts w:ascii="Symbol" w:hAnsi="Symbol" w:hint="default"/>
      </w:rPr>
    </w:lvl>
    <w:lvl w:ilvl="1" w:tplc="041F0003" w:tentative="1">
      <w:start w:val="1"/>
      <w:numFmt w:val="bullet"/>
      <w:lvlText w:val="o"/>
      <w:lvlJc w:val="left"/>
      <w:pPr>
        <w:ind w:left="2065" w:hanging="360"/>
      </w:pPr>
      <w:rPr>
        <w:rFonts w:ascii="Courier New" w:hAnsi="Courier New" w:cs="Courier New" w:hint="default"/>
      </w:rPr>
    </w:lvl>
    <w:lvl w:ilvl="2" w:tplc="041F0005" w:tentative="1">
      <w:start w:val="1"/>
      <w:numFmt w:val="bullet"/>
      <w:lvlText w:val=""/>
      <w:lvlJc w:val="left"/>
      <w:pPr>
        <w:ind w:left="2785" w:hanging="360"/>
      </w:pPr>
      <w:rPr>
        <w:rFonts w:ascii="Wingdings" w:hAnsi="Wingdings" w:hint="default"/>
      </w:rPr>
    </w:lvl>
    <w:lvl w:ilvl="3" w:tplc="041F0001" w:tentative="1">
      <w:start w:val="1"/>
      <w:numFmt w:val="bullet"/>
      <w:lvlText w:val=""/>
      <w:lvlJc w:val="left"/>
      <w:pPr>
        <w:ind w:left="3505" w:hanging="360"/>
      </w:pPr>
      <w:rPr>
        <w:rFonts w:ascii="Symbol" w:hAnsi="Symbol" w:hint="default"/>
      </w:rPr>
    </w:lvl>
    <w:lvl w:ilvl="4" w:tplc="041F0003" w:tentative="1">
      <w:start w:val="1"/>
      <w:numFmt w:val="bullet"/>
      <w:lvlText w:val="o"/>
      <w:lvlJc w:val="left"/>
      <w:pPr>
        <w:ind w:left="4225" w:hanging="360"/>
      </w:pPr>
      <w:rPr>
        <w:rFonts w:ascii="Courier New" w:hAnsi="Courier New" w:cs="Courier New" w:hint="default"/>
      </w:rPr>
    </w:lvl>
    <w:lvl w:ilvl="5" w:tplc="041F0005" w:tentative="1">
      <w:start w:val="1"/>
      <w:numFmt w:val="bullet"/>
      <w:lvlText w:val=""/>
      <w:lvlJc w:val="left"/>
      <w:pPr>
        <w:ind w:left="4945" w:hanging="360"/>
      </w:pPr>
      <w:rPr>
        <w:rFonts w:ascii="Wingdings" w:hAnsi="Wingdings" w:hint="default"/>
      </w:rPr>
    </w:lvl>
    <w:lvl w:ilvl="6" w:tplc="041F0001" w:tentative="1">
      <w:start w:val="1"/>
      <w:numFmt w:val="bullet"/>
      <w:lvlText w:val=""/>
      <w:lvlJc w:val="left"/>
      <w:pPr>
        <w:ind w:left="5665" w:hanging="360"/>
      </w:pPr>
      <w:rPr>
        <w:rFonts w:ascii="Symbol" w:hAnsi="Symbol" w:hint="default"/>
      </w:rPr>
    </w:lvl>
    <w:lvl w:ilvl="7" w:tplc="041F0003" w:tentative="1">
      <w:start w:val="1"/>
      <w:numFmt w:val="bullet"/>
      <w:lvlText w:val="o"/>
      <w:lvlJc w:val="left"/>
      <w:pPr>
        <w:ind w:left="6385" w:hanging="360"/>
      </w:pPr>
      <w:rPr>
        <w:rFonts w:ascii="Courier New" w:hAnsi="Courier New" w:cs="Courier New" w:hint="default"/>
      </w:rPr>
    </w:lvl>
    <w:lvl w:ilvl="8" w:tplc="041F0005" w:tentative="1">
      <w:start w:val="1"/>
      <w:numFmt w:val="bullet"/>
      <w:lvlText w:val=""/>
      <w:lvlJc w:val="left"/>
      <w:pPr>
        <w:ind w:left="7105" w:hanging="360"/>
      </w:pPr>
      <w:rPr>
        <w:rFonts w:ascii="Wingdings" w:hAnsi="Wingdings" w:hint="default"/>
      </w:rPr>
    </w:lvl>
  </w:abstractNum>
  <w:abstractNum w:abstractNumId="11" w15:restartNumberingAfterBreak="0">
    <w:nsid w:val="2D9B4CCB"/>
    <w:multiLevelType w:val="multilevel"/>
    <w:tmpl w:val="C3FE6688"/>
    <w:styleLink w:val="GeerliListe5"/>
    <w:lvl w:ilvl="0">
      <w:start w:val="1"/>
      <w:numFmt w:val="decimal"/>
      <w:lvlText w:val="%1 "/>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3DBB66F9"/>
    <w:multiLevelType w:val="multilevel"/>
    <w:tmpl w:val="041F001D"/>
    <w:styleLink w:val="Geerli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6D0290"/>
    <w:multiLevelType w:val="hybridMultilevel"/>
    <w:tmpl w:val="104CB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D5540B"/>
    <w:multiLevelType w:val="hybridMultilevel"/>
    <w:tmpl w:val="65248D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2AF455F"/>
    <w:multiLevelType w:val="hybridMultilevel"/>
    <w:tmpl w:val="1922A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00768A"/>
    <w:multiLevelType w:val="multilevel"/>
    <w:tmpl w:val="7D00F9B4"/>
    <w:styleLink w:val="GeerliListe2"/>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926011"/>
    <w:multiLevelType w:val="multilevel"/>
    <w:tmpl w:val="6DF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268D2"/>
    <w:multiLevelType w:val="hybridMultilevel"/>
    <w:tmpl w:val="38568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8B3B69"/>
    <w:multiLevelType w:val="hybridMultilevel"/>
    <w:tmpl w:val="CFE87D4A"/>
    <w:lvl w:ilvl="0" w:tplc="041F000B">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DA35F3F"/>
    <w:multiLevelType w:val="hybridMultilevel"/>
    <w:tmpl w:val="812CEF14"/>
    <w:lvl w:ilvl="0" w:tplc="041F0001">
      <w:start w:val="1"/>
      <w:numFmt w:val="bullet"/>
      <w:lvlText w:val=""/>
      <w:lvlJc w:val="left"/>
      <w:pPr>
        <w:tabs>
          <w:tab w:val="num" w:pos="927"/>
        </w:tabs>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1" w15:restartNumberingAfterBreak="0">
    <w:nsid w:val="71DA0D7A"/>
    <w:multiLevelType w:val="hybridMultilevel"/>
    <w:tmpl w:val="861A39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001E2B"/>
    <w:multiLevelType w:val="multilevel"/>
    <w:tmpl w:val="041F001D"/>
    <w:styleLink w:val="Geerli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6200E0"/>
    <w:multiLevelType w:val="hybridMultilevel"/>
    <w:tmpl w:val="6680A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9D6D9C"/>
    <w:multiLevelType w:val="hybridMultilevel"/>
    <w:tmpl w:val="FBA465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0005836">
    <w:abstractNumId w:val="4"/>
  </w:num>
  <w:num w:numId="2" w16cid:durableId="1318730772">
    <w:abstractNumId w:val="20"/>
  </w:num>
  <w:num w:numId="3" w16cid:durableId="1055932474">
    <w:abstractNumId w:val="2"/>
  </w:num>
  <w:num w:numId="4" w16cid:durableId="405611714">
    <w:abstractNumId w:val="15"/>
  </w:num>
  <w:num w:numId="5" w16cid:durableId="1344891506">
    <w:abstractNumId w:val="19"/>
  </w:num>
  <w:num w:numId="6" w16cid:durableId="2006860068">
    <w:abstractNumId w:val="14"/>
  </w:num>
  <w:num w:numId="7" w16cid:durableId="1598781593">
    <w:abstractNumId w:val="1"/>
  </w:num>
  <w:num w:numId="8" w16cid:durableId="904607069">
    <w:abstractNumId w:val="13"/>
  </w:num>
  <w:num w:numId="9" w16cid:durableId="1025250094">
    <w:abstractNumId w:val="24"/>
  </w:num>
  <w:num w:numId="10" w16cid:durableId="1092359443">
    <w:abstractNumId w:val="21"/>
  </w:num>
  <w:num w:numId="11" w16cid:durableId="367947028">
    <w:abstractNumId w:val="8"/>
  </w:num>
  <w:num w:numId="12" w16cid:durableId="62218675">
    <w:abstractNumId w:val="17"/>
  </w:num>
  <w:num w:numId="13" w16cid:durableId="217320816">
    <w:abstractNumId w:val="0"/>
  </w:num>
  <w:num w:numId="14" w16cid:durableId="1706708043">
    <w:abstractNumId w:val="10"/>
  </w:num>
  <w:num w:numId="15" w16cid:durableId="1361660153">
    <w:abstractNumId w:val="3"/>
  </w:num>
  <w:num w:numId="16" w16cid:durableId="409086371">
    <w:abstractNumId w:val="9"/>
  </w:num>
  <w:num w:numId="17" w16cid:durableId="692196074">
    <w:abstractNumId w:val="23"/>
  </w:num>
  <w:num w:numId="18" w16cid:durableId="1268005974">
    <w:abstractNumId w:val="5"/>
  </w:num>
  <w:num w:numId="19" w16cid:durableId="722215101">
    <w:abstractNumId w:val="18"/>
  </w:num>
  <w:num w:numId="20" w16cid:durableId="993409511">
    <w:abstractNumId w:val="6"/>
  </w:num>
  <w:num w:numId="21" w16cid:durableId="1677343803">
    <w:abstractNumId w:val="16"/>
  </w:num>
  <w:num w:numId="22" w16cid:durableId="2067147567">
    <w:abstractNumId w:val="22"/>
  </w:num>
  <w:num w:numId="23" w16cid:durableId="723332206">
    <w:abstractNumId w:val="12"/>
  </w:num>
  <w:num w:numId="24" w16cid:durableId="1496336945">
    <w:abstractNumId w:val="11"/>
  </w:num>
  <w:num w:numId="25" w16cid:durableId="1101296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150B"/>
    <w:rsid w:val="0002081F"/>
    <w:rsid w:val="00024528"/>
    <w:rsid w:val="0003296F"/>
    <w:rsid w:val="000362C0"/>
    <w:rsid w:val="00040044"/>
    <w:rsid w:val="00056085"/>
    <w:rsid w:val="000626EC"/>
    <w:rsid w:val="00063EEA"/>
    <w:rsid w:val="00065E53"/>
    <w:rsid w:val="00066C16"/>
    <w:rsid w:val="00067694"/>
    <w:rsid w:val="00072084"/>
    <w:rsid w:val="00076A8A"/>
    <w:rsid w:val="00077CF2"/>
    <w:rsid w:val="000908DD"/>
    <w:rsid w:val="00091A52"/>
    <w:rsid w:val="000960C8"/>
    <w:rsid w:val="000A33F2"/>
    <w:rsid w:val="000A3B63"/>
    <w:rsid w:val="000B30C9"/>
    <w:rsid w:val="000C3743"/>
    <w:rsid w:val="000C3EF7"/>
    <w:rsid w:val="000D6306"/>
    <w:rsid w:val="000D7481"/>
    <w:rsid w:val="000E1D9D"/>
    <w:rsid w:val="000F57AF"/>
    <w:rsid w:val="000F7158"/>
    <w:rsid w:val="000F7F3A"/>
    <w:rsid w:val="00100ED4"/>
    <w:rsid w:val="00101CDD"/>
    <w:rsid w:val="00103EA9"/>
    <w:rsid w:val="00112DC0"/>
    <w:rsid w:val="00114A9C"/>
    <w:rsid w:val="00122923"/>
    <w:rsid w:val="001262CC"/>
    <w:rsid w:val="00136EF1"/>
    <w:rsid w:val="00147E7C"/>
    <w:rsid w:val="001500BC"/>
    <w:rsid w:val="0015508A"/>
    <w:rsid w:val="00160E62"/>
    <w:rsid w:val="0016646B"/>
    <w:rsid w:val="001811A2"/>
    <w:rsid w:val="00182B58"/>
    <w:rsid w:val="00183EA5"/>
    <w:rsid w:val="00191E87"/>
    <w:rsid w:val="00195E0E"/>
    <w:rsid w:val="00196209"/>
    <w:rsid w:val="001A1D29"/>
    <w:rsid w:val="001B307B"/>
    <w:rsid w:val="001B6FEF"/>
    <w:rsid w:val="001C7DCB"/>
    <w:rsid w:val="001D092A"/>
    <w:rsid w:val="001D5131"/>
    <w:rsid w:val="001D64B2"/>
    <w:rsid w:val="001D65B5"/>
    <w:rsid w:val="001D690C"/>
    <w:rsid w:val="001E4760"/>
    <w:rsid w:val="001F539C"/>
    <w:rsid w:val="0020140F"/>
    <w:rsid w:val="00211CC3"/>
    <w:rsid w:val="00212ABF"/>
    <w:rsid w:val="00213F88"/>
    <w:rsid w:val="0022581C"/>
    <w:rsid w:val="002411D3"/>
    <w:rsid w:val="0024251C"/>
    <w:rsid w:val="00243931"/>
    <w:rsid w:val="002448BA"/>
    <w:rsid w:val="00254F01"/>
    <w:rsid w:val="00266CE7"/>
    <w:rsid w:val="00271D2D"/>
    <w:rsid w:val="0028176D"/>
    <w:rsid w:val="002937AB"/>
    <w:rsid w:val="00296845"/>
    <w:rsid w:val="002A0F11"/>
    <w:rsid w:val="002A4053"/>
    <w:rsid w:val="002C195E"/>
    <w:rsid w:val="002C2CC7"/>
    <w:rsid w:val="002C51B5"/>
    <w:rsid w:val="002C5B3F"/>
    <w:rsid w:val="002D7843"/>
    <w:rsid w:val="002E4037"/>
    <w:rsid w:val="002E61FA"/>
    <w:rsid w:val="002F0D17"/>
    <w:rsid w:val="002F1474"/>
    <w:rsid w:val="002F700F"/>
    <w:rsid w:val="00304376"/>
    <w:rsid w:val="00306B76"/>
    <w:rsid w:val="00333C65"/>
    <w:rsid w:val="00351487"/>
    <w:rsid w:val="00351B2F"/>
    <w:rsid w:val="00353F23"/>
    <w:rsid w:val="00356B00"/>
    <w:rsid w:val="003617AC"/>
    <w:rsid w:val="00361AF4"/>
    <w:rsid w:val="003668B9"/>
    <w:rsid w:val="00372A22"/>
    <w:rsid w:val="00374AF5"/>
    <w:rsid w:val="003763B6"/>
    <w:rsid w:val="003774C9"/>
    <w:rsid w:val="003813BD"/>
    <w:rsid w:val="0038288F"/>
    <w:rsid w:val="00394010"/>
    <w:rsid w:val="00394922"/>
    <w:rsid w:val="003A26A1"/>
    <w:rsid w:val="003A3A7C"/>
    <w:rsid w:val="003A4C95"/>
    <w:rsid w:val="003B2006"/>
    <w:rsid w:val="003B617B"/>
    <w:rsid w:val="003C3381"/>
    <w:rsid w:val="003C34A2"/>
    <w:rsid w:val="003D27B4"/>
    <w:rsid w:val="003E624A"/>
    <w:rsid w:val="003E73D4"/>
    <w:rsid w:val="003F0A69"/>
    <w:rsid w:val="003F2164"/>
    <w:rsid w:val="00402B63"/>
    <w:rsid w:val="00403611"/>
    <w:rsid w:val="0043254B"/>
    <w:rsid w:val="004332A3"/>
    <w:rsid w:val="0044191C"/>
    <w:rsid w:val="004435D8"/>
    <w:rsid w:val="00456632"/>
    <w:rsid w:val="004618AC"/>
    <w:rsid w:val="00465DAF"/>
    <w:rsid w:val="00475DC1"/>
    <w:rsid w:val="004876DC"/>
    <w:rsid w:val="00490A57"/>
    <w:rsid w:val="00490BBC"/>
    <w:rsid w:val="004935F1"/>
    <w:rsid w:val="004A33F9"/>
    <w:rsid w:val="004A4941"/>
    <w:rsid w:val="004B330C"/>
    <w:rsid w:val="004B61E9"/>
    <w:rsid w:val="004B7D8C"/>
    <w:rsid w:val="004C2E28"/>
    <w:rsid w:val="004C31DF"/>
    <w:rsid w:val="004C76A5"/>
    <w:rsid w:val="004D0B7E"/>
    <w:rsid w:val="004D1AB3"/>
    <w:rsid w:val="004D2998"/>
    <w:rsid w:val="004D4A8D"/>
    <w:rsid w:val="004D7B6F"/>
    <w:rsid w:val="004E3804"/>
    <w:rsid w:val="004E673F"/>
    <w:rsid w:val="004E69F4"/>
    <w:rsid w:val="004F22A9"/>
    <w:rsid w:val="004F26CB"/>
    <w:rsid w:val="005059AD"/>
    <w:rsid w:val="005114D7"/>
    <w:rsid w:val="0051399A"/>
    <w:rsid w:val="00514188"/>
    <w:rsid w:val="00515887"/>
    <w:rsid w:val="00521A78"/>
    <w:rsid w:val="005330C2"/>
    <w:rsid w:val="00545E0A"/>
    <w:rsid w:val="00550663"/>
    <w:rsid w:val="00554ED0"/>
    <w:rsid w:val="005558C8"/>
    <w:rsid w:val="00571197"/>
    <w:rsid w:val="0058173E"/>
    <w:rsid w:val="00586960"/>
    <w:rsid w:val="005902A5"/>
    <w:rsid w:val="00590F95"/>
    <w:rsid w:val="00593077"/>
    <w:rsid w:val="00593121"/>
    <w:rsid w:val="00593714"/>
    <w:rsid w:val="005A44AA"/>
    <w:rsid w:val="005B24BA"/>
    <w:rsid w:val="005B3B2B"/>
    <w:rsid w:val="005B765C"/>
    <w:rsid w:val="005B7AC1"/>
    <w:rsid w:val="005C02DC"/>
    <w:rsid w:val="005C5ECB"/>
    <w:rsid w:val="005D2818"/>
    <w:rsid w:val="005D5984"/>
    <w:rsid w:val="005E6912"/>
    <w:rsid w:val="005E74D1"/>
    <w:rsid w:val="005F4762"/>
    <w:rsid w:val="005F66A0"/>
    <w:rsid w:val="00602F65"/>
    <w:rsid w:val="00605B98"/>
    <w:rsid w:val="00606DC8"/>
    <w:rsid w:val="006075FA"/>
    <w:rsid w:val="00616E3C"/>
    <w:rsid w:val="00617F00"/>
    <w:rsid w:val="00621733"/>
    <w:rsid w:val="00623833"/>
    <w:rsid w:val="00625C67"/>
    <w:rsid w:val="00626A2B"/>
    <w:rsid w:val="00630B87"/>
    <w:rsid w:val="00634963"/>
    <w:rsid w:val="006379BA"/>
    <w:rsid w:val="0064035A"/>
    <w:rsid w:val="00650B99"/>
    <w:rsid w:val="00655E47"/>
    <w:rsid w:val="006561F1"/>
    <w:rsid w:val="006634C2"/>
    <w:rsid w:val="0067046F"/>
    <w:rsid w:val="006712FF"/>
    <w:rsid w:val="00673906"/>
    <w:rsid w:val="00675D62"/>
    <w:rsid w:val="00681E2B"/>
    <w:rsid w:val="0068535A"/>
    <w:rsid w:val="00687457"/>
    <w:rsid w:val="006911E6"/>
    <w:rsid w:val="00694FDD"/>
    <w:rsid w:val="006A0FC9"/>
    <w:rsid w:val="006B1143"/>
    <w:rsid w:val="006B3281"/>
    <w:rsid w:val="006B644D"/>
    <w:rsid w:val="006C4BDD"/>
    <w:rsid w:val="006C5D92"/>
    <w:rsid w:val="006C6FA6"/>
    <w:rsid w:val="006C78E1"/>
    <w:rsid w:val="006D082D"/>
    <w:rsid w:val="006D45B9"/>
    <w:rsid w:val="006E0EFD"/>
    <w:rsid w:val="006E49B1"/>
    <w:rsid w:val="006F4101"/>
    <w:rsid w:val="006F748E"/>
    <w:rsid w:val="007117B2"/>
    <w:rsid w:val="007127E1"/>
    <w:rsid w:val="007165E8"/>
    <w:rsid w:val="00720351"/>
    <w:rsid w:val="00720446"/>
    <w:rsid w:val="00727A68"/>
    <w:rsid w:val="00736B0C"/>
    <w:rsid w:val="007428A5"/>
    <w:rsid w:val="00742A8D"/>
    <w:rsid w:val="00743796"/>
    <w:rsid w:val="00746890"/>
    <w:rsid w:val="00751077"/>
    <w:rsid w:val="00760A7F"/>
    <w:rsid w:val="00773F8F"/>
    <w:rsid w:val="00774048"/>
    <w:rsid w:val="00776F17"/>
    <w:rsid w:val="00786581"/>
    <w:rsid w:val="007906A1"/>
    <w:rsid w:val="00793C2D"/>
    <w:rsid w:val="007A36F2"/>
    <w:rsid w:val="007A5F9F"/>
    <w:rsid w:val="007B2758"/>
    <w:rsid w:val="007B6A8E"/>
    <w:rsid w:val="007B71EC"/>
    <w:rsid w:val="007B75F7"/>
    <w:rsid w:val="007C07C4"/>
    <w:rsid w:val="007C1206"/>
    <w:rsid w:val="007C296D"/>
    <w:rsid w:val="007C2E98"/>
    <w:rsid w:val="007C389D"/>
    <w:rsid w:val="007C75E5"/>
    <w:rsid w:val="007D1757"/>
    <w:rsid w:val="007D2DD1"/>
    <w:rsid w:val="007D3D08"/>
    <w:rsid w:val="007D6A07"/>
    <w:rsid w:val="007E27E1"/>
    <w:rsid w:val="007E77BD"/>
    <w:rsid w:val="00802D15"/>
    <w:rsid w:val="008068F6"/>
    <w:rsid w:val="00806CDF"/>
    <w:rsid w:val="00807555"/>
    <w:rsid w:val="0082276D"/>
    <w:rsid w:val="00822D21"/>
    <w:rsid w:val="00825B9F"/>
    <w:rsid w:val="0083015F"/>
    <w:rsid w:val="00832E6D"/>
    <w:rsid w:val="008331ED"/>
    <w:rsid w:val="008417B3"/>
    <w:rsid w:val="00850F06"/>
    <w:rsid w:val="00855574"/>
    <w:rsid w:val="008670C1"/>
    <w:rsid w:val="0088184D"/>
    <w:rsid w:val="008856D2"/>
    <w:rsid w:val="008A208D"/>
    <w:rsid w:val="008B156E"/>
    <w:rsid w:val="008B3923"/>
    <w:rsid w:val="008C0A9F"/>
    <w:rsid w:val="008C147F"/>
    <w:rsid w:val="008C5327"/>
    <w:rsid w:val="008C6EFC"/>
    <w:rsid w:val="008D02E3"/>
    <w:rsid w:val="008D436A"/>
    <w:rsid w:val="008D4487"/>
    <w:rsid w:val="008D518C"/>
    <w:rsid w:val="008D644E"/>
    <w:rsid w:val="008D6D0E"/>
    <w:rsid w:val="008D7B04"/>
    <w:rsid w:val="008E35EF"/>
    <w:rsid w:val="008F45BE"/>
    <w:rsid w:val="008F4A81"/>
    <w:rsid w:val="0090618A"/>
    <w:rsid w:val="009141A4"/>
    <w:rsid w:val="009157D5"/>
    <w:rsid w:val="00916986"/>
    <w:rsid w:val="0091733A"/>
    <w:rsid w:val="0092585A"/>
    <w:rsid w:val="00926914"/>
    <w:rsid w:val="00931D5D"/>
    <w:rsid w:val="0094370C"/>
    <w:rsid w:val="0094559D"/>
    <w:rsid w:val="00950721"/>
    <w:rsid w:val="009543B1"/>
    <w:rsid w:val="0095711D"/>
    <w:rsid w:val="00975EC3"/>
    <w:rsid w:val="00985613"/>
    <w:rsid w:val="00986223"/>
    <w:rsid w:val="009A170A"/>
    <w:rsid w:val="009B653E"/>
    <w:rsid w:val="009B75D8"/>
    <w:rsid w:val="009C3798"/>
    <w:rsid w:val="009D6907"/>
    <w:rsid w:val="009E1643"/>
    <w:rsid w:val="009F1071"/>
    <w:rsid w:val="009F6188"/>
    <w:rsid w:val="00A01D4F"/>
    <w:rsid w:val="00A0228E"/>
    <w:rsid w:val="00A03F9B"/>
    <w:rsid w:val="00A07224"/>
    <w:rsid w:val="00A0735D"/>
    <w:rsid w:val="00A11790"/>
    <w:rsid w:val="00A21E7D"/>
    <w:rsid w:val="00A22D46"/>
    <w:rsid w:val="00A425E2"/>
    <w:rsid w:val="00A4392F"/>
    <w:rsid w:val="00A442AE"/>
    <w:rsid w:val="00A60BD5"/>
    <w:rsid w:val="00A63231"/>
    <w:rsid w:val="00A73530"/>
    <w:rsid w:val="00A96DA0"/>
    <w:rsid w:val="00AA4516"/>
    <w:rsid w:val="00AA6EB7"/>
    <w:rsid w:val="00AB4361"/>
    <w:rsid w:val="00AD716C"/>
    <w:rsid w:val="00AD76CE"/>
    <w:rsid w:val="00AD7C00"/>
    <w:rsid w:val="00AE0C79"/>
    <w:rsid w:val="00AE5F2A"/>
    <w:rsid w:val="00B00582"/>
    <w:rsid w:val="00B03B0E"/>
    <w:rsid w:val="00B07A41"/>
    <w:rsid w:val="00B1243D"/>
    <w:rsid w:val="00B12688"/>
    <w:rsid w:val="00B14183"/>
    <w:rsid w:val="00B150AF"/>
    <w:rsid w:val="00B15B61"/>
    <w:rsid w:val="00B171A8"/>
    <w:rsid w:val="00B17F55"/>
    <w:rsid w:val="00B234D3"/>
    <w:rsid w:val="00B27232"/>
    <w:rsid w:val="00B374DA"/>
    <w:rsid w:val="00B41E32"/>
    <w:rsid w:val="00B4744D"/>
    <w:rsid w:val="00B55D17"/>
    <w:rsid w:val="00B56ABF"/>
    <w:rsid w:val="00B608DD"/>
    <w:rsid w:val="00B60F9E"/>
    <w:rsid w:val="00B63015"/>
    <w:rsid w:val="00B63049"/>
    <w:rsid w:val="00B66023"/>
    <w:rsid w:val="00B66CDA"/>
    <w:rsid w:val="00B75714"/>
    <w:rsid w:val="00B935A6"/>
    <w:rsid w:val="00BA0A33"/>
    <w:rsid w:val="00BB027E"/>
    <w:rsid w:val="00BB1001"/>
    <w:rsid w:val="00BB5DF8"/>
    <w:rsid w:val="00BB66B2"/>
    <w:rsid w:val="00BC225A"/>
    <w:rsid w:val="00BC3866"/>
    <w:rsid w:val="00BC5095"/>
    <w:rsid w:val="00BC5D0E"/>
    <w:rsid w:val="00BD08DD"/>
    <w:rsid w:val="00BD20CC"/>
    <w:rsid w:val="00BD2F41"/>
    <w:rsid w:val="00BE1DBE"/>
    <w:rsid w:val="00BE48C5"/>
    <w:rsid w:val="00BE6BE3"/>
    <w:rsid w:val="00BF0312"/>
    <w:rsid w:val="00BF3801"/>
    <w:rsid w:val="00BF5829"/>
    <w:rsid w:val="00C01BFF"/>
    <w:rsid w:val="00C10D5B"/>
    <w:rsid w:val="00C11072"/>
    <w:rsid w:val="00C15026"/>
    <w:rsid w:val="00C158D6"/>
    <w:rsid w:val="00C17951"/>
    <w:rsid w:val="00C212B3"/>
    <w:rsid w:val="00C254EF"/>
    <w:rsid w:val="00C43D37"/>
    <w:rsid w:val="00C54A2A"/>
    <w:rsid w:val="00C579F5"/>
    <w:rsid w:val="00C63F2C"/>
    <w:rsid w:val="00C72F5E"/>
    <w:rsid w:val="00C75611"/>
    <w:rsid w:val="00C831C1"/>
    <w:rsid w:val="00C9738F"/>
    <w:rsid w:val="00CA6CEA"/>
    <w:rsid w:val="00CB66BB"/>
    <w:rsid w:val="00CC27BC"/>
    <w:rsid w:val="00CD2934"/>
    <w:rsid w:val="00CD7BDC"/>
    <w:rsid w:val="00CD7E42"/>
    <w:rsid w:val="00CE0E1F"/>
    <w:rsid w:val="00CE767C"/>
    <w:rsid w:val="00CF33EE"/>
    <w:rsid w:val="00CF4A1E"/>
    <w:rsid w:val="00CF5DE3"/>
    <w:rsid w:val="00D02200"/>
    <w:rsid w:val="00D10863"/>
    <w:rsid w:val="00D22D6C"/>
    <w:rsid w:val="00D42098"/>
    <w:rsid w:val="00D51726"/>
    <w:rsid w:val="00D51E3E"/>
    <w:rsid w:val="00D541DF"/>
    <w:rsid w:val="00D544B2"/>
    <w:rsid w:val="00D571F0"/>
    <w:rsid w:val="00D823F8"/>
    <w:rsid w:val="00D97E7A"/>
    <w:rsid w:val="00DB313F"/>
    <w:rsid w:val="00DB50CA"/>
    <w:rsid w:val="00DC0177"/>
    <w:rsid w:val="00DC1A6A"/>
    <w:rsid w:val="00DC5366"/>
    <w:rsid w:val="00DC6D54"/>
    <w:rsid w:val="00DD1712"/>
    <w:rsid w:val="00DE5C4C"/>
    <w:rsid w:val="00DE6616"/>
    <w:rsid w:val="00DF2E4F"/>
    <w:rsid w:val="00DF33E4"/>
    <w:rsid w:val="00DF7E4C"/>
    <w:rsid w:val="00E00274"/>
    <w:rsid w:val="00E050FE"/>
    <w:rsid w:val="00E2535B"/>
    <w:rsid w:val="00E26CE7"/>
    <w:rsid w:val="00E342EC"/>
    <w:rsid w:val="00E40BC3"/>
    <w:rsid w:val="00E45E3F"/>
    <w:rsid w:val="00E46925"/>
    <w:rsid w:val="00E50D16"/>
    <w:rsid w:val="00E62B6C"/>
    <w:rsid w:val="00E63F66"/>
    <w:rsid w:val="00E66369"/>
    <w:rsid w:val="00E67D59"/>
    <w:rsid w:val="00E723FE"/>
    <w:rsid w:val="00E76253"/>
    <w:rsid w:val="00E80F3C"/>
    <w:rsid w:val="00E909D8"/>
    <w:rsid w:val="00E957A4"/>
    <w:rsid w:val="00E96E4E"/>
    <w:rsid w:val="00EA1DAA"/>
    <w:rsid w:val="00EA2BCF"/>
    <w:rsid w:val="00EA3F56"/>
    <w:rsid w:val="00EA5D5E"/>
    <w:rsid w:val="00EA6E0E"/>
    <w:rsid w:val="00EB3379"/>
    <w:rsid w:val="00EB391E"/>
    <w:rsid w:val="00EB4A20"/>
    <w:rsid w:val="00EC048C"/>
    <w:rsid w:val="00EC59FF"/>
    <w:rsid w:val="00ED5D2D"/>
    <w:rsid w:val="00EE1137"/>
    <w:rsid w:val="00EE1A22"/>
    <w:rsid w:val="00EE2F13"/>
    <w:rsid w:val="00EE7E4F"/>
    <w:rsid w:val="00EF0ADA"/>
    <w:rsid w:val="00EF5A8F"/>
    <w:rsid w:val="00EF6A03"/>
    <w:rsid w:val="00F01B16"/>
    <w:rsid w:val="00F063D9"/>
    <w:rsid w:val="00F12383"/>
    <w:rsid w:val="00F217CA"/>
    <w:rsid w:val="00F26528"/>
    <w:rsid w:val="00F405D5"/>
    <w:rsid w:val="00F45491"/>
    <w:rsid w:val="00F45D5A"/>
    <w:rsid w:val="00F46756"/>
    <w:rsid w:val="00F60CA6"/>
    <w:rsid w:val="00F823A9"/>
    <w:rsid w:val="00F84A29"/>
    <w:rsid w:val="00F92C75"/>
    <w:rsid w:val="00F95F5D"/>
    <w:rsid w:val="00FA59C4"/>
    <w:rsid w:val="00FB2FAF"/>
    <w:rsid w:val="00FB4CB3"/>
    <w:rsid w:val="00FB6D20"/>
    <w:rsid w:val="00FC31CA"/>
    <w:rsid w:val="00FC38D0"/>
    <w:rsid w:val="00FC3B6A"/>
    <w:rsid w:val="00FC5EF2"/>
    <w:rsid w:val="00FE0A9D"/>
    <w:rsid w:val="00FE335B"/>
    <w:rsid w:val="00FF0823"/>
    <w:rsid w:val="00FF4D7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0"/>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4C31DF"/>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uiPriority w:val="99"/>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basedOn w:val="Normal"/>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4C31DF"/>
    <w:rPr>
      <w:rFonts w:ascii="Times New Roman" w:eastAsia="Times New Roman" w:hAnsi="Times New Roman" w:cs="Times New Roman"/>
      <w:b/>
      <w:bCs/>
      <w:kern w:val="36"/>
      <w:sz w:val="48"/>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styleId="PageNumber">
    <w:name w:val="page number"/>
    <w:basedOn w:val="DefaultParagraphFont"/>
    <w:uiPriority w:val="99"/>
    <w:semiHidden/>
    <w:unhideWhenUsed/>
    <w:rsid w:val="005B3B2B"/>
  </w:style>
  <w:style w:type="paragraph" w:customStyle="1" w:styleId="jilttitle">
    <w:name w:val="jilt_title"/>
    <w:basedOn w:val="Normal"/>
    <w:next w:val="Normal"/>
    <w:qFormat/>
    <w:rsid w:val="007E27E1"/>
    <w:pPr>
      <w:spacing w:after="240"/>
    </w:pPr>
    <w:rPr>
      <w:rFonts w:ascii="Avenir Next" w:hAnsi="Avenir Next"/>
      <w:bCs/>
      <w:iCs/>
      <w:sz w:val="32"/>
      <w:szCs w:val="32"/>
      <w:lang w:val="en-US" w:bidi="en-US"/>
    </w:rPr>
  </w:style>
  <w:style w:type="paragraph" w:customStyle="1" w:styleId="jiltauthor">
    <w:name w:val="jilt_author"/>
    <w:basedOn w:val="Normal"/>
    <w:qFormat/>
    <w:rsid w:val="007E27E1"/>
    <w:pPr>
      <w:tabs>
        <w:tab w:val="left" w:pos="567"/>
      </w:tabs>
      <w:spacing w:after="240"/>
    </w:pPr>
    <w:rPr>
      <w:rFonts w:ascii="Avenir Next" w:hAnsi="Avenir Next"/>
      <w:szCs w:val="20"/>
      <w:lang w:val="en-US"/>
    </w:rPr>
  </w:style>
  <w:style w:type="paragraph" w:customStyle="1" w:styleId="jiltauthorinfo">
    <w:name w:val="jilt_author_info"/>
    <w:basedOn w:val="Normal"/>
    <w:qFormat/>
    <w:rsid w:val="007E27E1"/>
    <w:pPr>
      <w:autoSpaceDE w:val="0"/>
      <w:autoSpaceDN w:val="0"/>
      <w:adjustRightInd w:val="0"/>
      <w:ind w:right="-240"/>
      <w:jc w:val="both"/>
    </w:pPr>
    <w:rPr>
      <w:rFonts w:ascii="Avenir Next" w:hAnsi="Avenir Next"/>
      <w:sz w:val="18"/>
      <w:szCs w:val="20"/>
      <w:lang w:val="en-US"/>
    </w:rPr>
  </w:style>
  <w:style w:type="paragraph" w:customStyle="1" w:styleId="jiltsuggestedcitation">
    <w:name w:val="jilt_suggested_citation"/>
    <w:basedOn w:val="Normal"/>
    <w:qFormat/>
    <w:rsid w:val="007E27E1"/>
    <w:pPr>
      <w:tabs>
        <w:tab w:val="left" w:pos="567"/>
      </w:tabs>
      <w:spacing w:before="240" w:after="240"/>
    </w:pPr>
    <w:rPr>
      <w:rFonts w:ascii="Avenir Next" w:hAnsi="Avenir Next"/>
      <w:sz w:val="18"/>
      <w:szCs w:val="18"/>
      <w:lang w:val="en-US"/>
    </w:rPr>
  </w:style>
  <w:style w:type="paragraph" w:customStyle="1" w:styleId="jiltabstract">
    <w:name w:val="jilt_abstract"/>
    <w:basedOn w:val="Normal"/>
    <w:qFormat/>
    <w:rsid w:val="007E27E1"/>
    <w:pPr>
      <w:tabs>
        <w:tab w:val="left" w:pos="567"/>
      </w:tabs>
      <w:spacing w:before="120" w:after="120"/>
      <w:jc w:val="both"/>
    </w:pPr>
    <w:rPr>
      <w:rFonts w:ascii="Avenir Next" w:hAnsi="Avenir Next"/>
      <w:sz w:val="20"/>
      <w:lang w:val="en-US"/>
    </w:rPr>
  </w:style>
  <w:style w:type="paragraph" w:customStyle="1" w:styleId="jiltheading1">
    <w:name w:val="jilt_heading_1"/>
    <w:basedOn w:val="ListParagraph"/>
    <w:qFormat/>
    <w:rsid w:val="00FF4D73"/>
    <w:pPr>
      <w:keepNext/>
      <w:numPr>
        <w:numId w:val="15"/>
      </w:numPr>
      <w:spacing w:before="240" w:after="120" w:line="240" w:lineRule="auto"/>
      <w:contextualSpacing w:val="0"/>
      <w:jc w:val="both"/>
      <w:outlineLvl w:val="0"/>
    </w:pPr>
    <w:rPr>
      <w:rFonts w:ascii="Avenir Next" w:hAnsi="Avenir Next"/>
      <w:b/>
      <w:bCs/>
      <w:iCs/>
      <w:color w:val="000000" w:themeColor="text1"/>
      <w:sz w:val="24"/>
      <w:lang w:val="en-US" w:bidi="en-US"/>
    </w:rPr>
  </w:style>
  <w:style w:type="paragraph" w:customStyle="1" w:styleId="jiltparagraph">
    <w:name w:val="jilt_paragraph"/>
    <w:basedOn w:val="Normal"/>
    <w:next w:val="cit"/>
    <w:qFormat/>
    <w:rsid w:val="007E27E1"/>
    <w:pPr>
      <w:spacing w:before="120" w:after="120"/>
      <w:jc w:val="both"/>
    </w:pPr>
    <w:rPr>
      <w:rFonts w:ascii="Avenir Next" w:hAnsi="Avenir Next"/>
      <w:bCs/>
      <w:iCs/>
      <w:color w:val="000000" w:themeColor="text1"/>
      <w:lang w:val="en-US" w:bidi="en-US"/>
    </w:rPr>
  </w:style>
  <w:style w:type="paragraph" w:customStyle="1" w:styleId="jiltfigure">
    <w:name w:val="jilt_figure"/>
    <w:basedOn w:val="Normal"/>
    <w:next w:val="jiltparagraph"/>
    <w:qFormat/>
    <w:rsid w:val="00FF4D73"/>
    <w:pPr>
      <w:jc w:val="center"/>
    </w:pPr>
    <w:rPr>
      <w:rFonts w:ascii="Avenir Next" w:hAnsi="Avenir Next"/>
      <w:bCs/>
      <w:iCs/>
      <w:color w:val="000000" w:themeColor="text1"/>
      <w:sz w:val="20"/>
      <w:lang w:val="en-US" w:bidi="en-US"/>
    </w:rPr>
  </w:style>
  <w:style w:type="paragraph" w:customStyle="1" w:styleId="jilttable">
    <w:name w:val="jilt_table"/>
    <w:basedOn w:val="Normal"/>
    <w:qFormat/>
    <w:rsid w:val="007E27E1"/>
    <w:pPr>
      <w:spacing w:before="120" w:after="120"/>
    </w:pPr>
    <w:rPr>
      <w:rFonts w:ascii="Avenir Next" w:hAnsi="Avenir Next"/>
      <w:bCs/>
      <w:iCs/>
      <w:color w:val="000000" w:themeColor="text1"/>
      <w:sz w:val="20"/>
      <w:lang w:val="en-US" w:bidi="en-US"/>
    </w:rPr>
  </w:style>
  <w:style w:type="paragraph" w:customStyle="1" w:styleId="jiltheading2">
    <w:name w:val="jilt_heading_2"/>
    <w:basedOn w:val="ListParagraph"/>
    <w:next w:val="jiltparagraph"/>
    <w:qFormat/>
    <w:rsid w:val="00FF4D73"/>
    <w:pPr>
      <w:keepNext/>
      <w:numPr>
        <w:ilvl w:val="1"/>
        <w:numId w:val="15"/>
      </w:numPr>
      <w:spacing w:before="120" w:after="120" w:line="240" w:lineRule="auto"/>
      <w:contextualSpacing w:val="0"/>
      <w:jc w:val="both"/>
      <w:outlineLvl w:val="1"/>
    </w:pPr>
    <w:rPr>
      <w:rFonts w:ascii="Avenir Next" w:hAnsi="Avenir Next"/>
      <w:i/>
      <w:color w:val="000000" w:themeColor="text1"/>
      <w:sz w:val="24"/>
      <w:lang w:val="en-US" w:bidi="en-US"/>
    </w:rPr>
  </w:style>
  <w:style w:type="paragraph" w:customStyle="1" w:styleId="jiltheading3">
    <w:name w:val="jilt_heading_3"/>
    <w:basedOn w:val="jiltheading2"/>
    <w:next w:val="jiltparagraph"/>
    <w:qFormat/>
    <w:rsid w:val="00F823A9"/>
    <w:pPr>
      <w:outlineLvl w:val="2"/>
    </w:pPr>
  </w:style>
  <w:style w:type="paragraph" w:customStyle="1" w:styleId="jiltreferencestitle">
    <w:name w:val="jilt_references_title"/>
    <w:basedOn w:val="Normal"/>
    <w:next w:val="jiltparagraph"/>
    <w:qFormat/>
    <w:rsid w:val="007E27E1"/>
    <w:pPr>
      <w:spacing w:before="240" w:after="120"/>
      <w:outlineLvl w:val="0"/>
    </w:pPr>
    <w:rPr>
      <w:rFonts w:ascii="Avenir Next" w:hAnsi="Avenir Next"/>
      <w:b/>
      <w:szCs w:val="20"/>
      <w:lang w:val="en-US"/>
    </w:rPr>
  </w:style>
  <w:style w:type="paragraph" w:customStyle="1" w:styleId="jiltreferences">
    <w:name w:val="jilt_references"/>
    <w:basedOn w:val="Normal"/>
    <w:qFormat/>
    <w:rsid w:val="007E27E1"/>
    <w:pPr>
      <w:spacing w:before="120" w:after="120"/>
      <w:ind w:left="709" w:hanging="709"/>
      <w:jc w:val="both"/>
    </w:pPr>
    <w:rPr>
      <w:rFonts w:ascii="Avenir Next" w:hAnsi="Avenir Next"/>
      <w:bCs/>
      <w:iCs/>
      <w:szCs w:val="20"/>
      <w:lang w:val="en-US"/>
    </w:rPr>
  </w:style>
  <w:style w:type="paragraph" w:customStyle="1" w:styleId="jiltkeywords">
    <w:name w:val="jilt_keywords"/>
    <w:basedOn w:val="Normal"/>
    <w:qFormat/>
    <w:rsid w:val="007E27E1"/>
    <w:pPr>
      <w:spacing w:before="120" w:after="120"/>
    </w:pPr>
    <w:rPr>
      <w:rFonts w:ascii="Avenir Next" w:hAnsi="Avenir Next"/>
      <w:i/>
      <w:sz w:val="20"/>
      <w:szCs w:val="20"/>
      <w:lang w:val="en-US"/>
    </w:rPr>
  </w:style>
  <w:style w:type="paragraph" w:customStyle="1" w:styleId="jiltkeywordslist">
    <w:name w:val="jilt_keywords_list"/>
    <w:basedOn w:val="Normal"/>
    <w:qFormat/>
    <w:rsid w:val="007E27E1"/>
    <w:rPr>
      <w:rFonts w:ascii="Avenir Next" w:hAnsi="Avenir Next"/>
      <w:iCs/>
      <w:sz w:val="20"/>
      <w:szCs w:val="20"/>
      <w:lang w:val="en-US"/>
    </w:rPr>
  </w:style>
  <w:style w:type="table" w:customStyle="1" w:styleId="TabloKlavuzu1">
    <w:name w:val="Tablo Kılavuzu1"/>
    <w:basedOn w:val="TableNormal"/>
    <w:next w:val="TableGrid"/>
    <w:uiPriority w:val="39"/>
    <w:rsid w:val="0068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335B"/>
    <w:rPr>
      <w:color w:val="605E5C"/>
      <w:shd w:val="clear" w:color="auto" w:fill="E1DFDD"/>
    </w:rPr>
  </w:style>
  <w:style w:type="numbering" w:customStyle="1" w:styleId="GeerliListe1">
    <w:name w:val="Geçerli Liste1"/>
    <w:uiPriority w:val="99"/>
    <w:rsid w:val="009D6907"/>
    <w:pPr>
      <w:numPr>
        <w:numId w:val="20"/>
      </w:numPr>
    </w:pPr>
  </w:style>
  <w:style w:type="numbering" w:customStyle="1" w:styleId="GeerliListe2">
    <w:name w:val="Geçerli Liste2"/>
    <w:uiPriority w:val="99"/>
    <w:rsid w:val="009D6907"/>
    <w:pPr>
      <w:numPr>
        <w:numId w:val="21"/>
      </w:numPr>
    </w:pPr>
  </w:style>
  <w:style w:type="numbering" w:customStyle="1" w:styleId="GeerliListe3">
    <w:name w:val="Geçerli Liste3"/>
    <w:uiPriority w:val="99"/>
    <w:rsid w:val="008A208D"/>
    <w:pPr>
      <w:numPr>
        <w:numId w:val="22"/>
      </w:numPr>
    </w:pPr>
  </w:style>
  <w:style w:type="numbering" w:customStyle="1" w:styleId="GeerliListe4">
    <w:name w:val="Geçerli Liste4"/>
    <w:uiPriority w:val="99"/>
    <w:rsid w:val="008A208D"/>
    <w:pPr>
      <w:numPr>
        <w:numId w:val="23"/>
      </w:numPr>
    </w:pPr>
  </w:style>
  <w:style w:type="numbering" w:customStyle="1" w:styleId="GeerliListe5">
    <w:name w:val="Geçerli Liste5"/>
    <w:uiPriority w:val="99"/>
    <w:rsid w:val="00FF4D73"/>
    <w:pPr>
      <w:numPr>
        <w:numId w:val="24"/>
      </w:numPr>
    </w:pPr>
  </w:style>
  <w:style w:type="numbering" w:customStyle="1" w:styleId="GeerliListe6">
    <w:name w:val="Geçerli Liste6"/>
    <w:uiPriority w:val="99"/>
    <w:rsid w:val="00FF4D73"/>
    <w:pPr>
      <w:numPr>
        <w:numId w:val="25"/>
      </w:numPr>
    </w:pPr>
  </w:style>
  <w:style w:type="paragraph" w:customStyle="1" w:styleId="CM7">
    <w:name w:val="CM7"/>
    <w:basedOn w:val="Default"/>
    <w:next w:val="Default"/>
    <w:uiPriority w:val="99"/>
    <w:rsid w:val="00586960"/>
    <w:pPr>
      <w:widowControl w:val="0"/>
      <w:spacing w:after="250"/>
    </w:pPr>
    <w:rPr>
      <w:rFonts w:ascii="Times" w:eastAsia="SimSun" w:hAnsi="Times" w:cs="Times New Roman"/>
      <w:color w:val="auto"/>
      <w:lang w:eastAsia="zh-CN"/>
    </w:rPr>
  </w:style>
  <w:style w:type="paragraph" w:customStyle="1" w:styleId="CM1">
    <w:name w:val="CM1"/>
    <w:basedOn w:val="Default"/>
    <w:next w:val="Default"/>
    <w:uiPriority w:val="99"/>
    <w:rsid w:val="00586960"/>
    <w:pPr>
      <w:widowControl w:val="0"/>
      <w:spacing w:line="378" w:lineRule="atLeast"/>
    </w:pPr>
    <w:rPr>
      <w:rFonts w:ascii="Times" w:eastAsia="SimSun" w:hAnsi="Times"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3593">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7DA4-712C-E245-B658-6919A074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1243</Characters>
  <Application>Microsoft Office Word</Application>
  <DocSecurity>0</DocSecurity>
  <Lines>138</Lines>
  <Paragraphs>59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2025-01-18T14:06:00Z</dcterms:created>
  <dcterms:modified xsi:type="dcterms:W3CDTF">2025-01-18T20:35:00Z</dcterms:modified>
</cp:coreProperties>
</file>